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57" w:rsidRPr="00312057" w:rsidRDefault="00606815" w:rsidP="0031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заместителя Губернатора Иркутской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12057" w:rsidRPr="00312057">
        <w:rPr>
          <w:rFonts w:ascii="Times New Roman" w:hAnsi="Times New Roman" w:cs="Times New Roman"/>
          <w:b/>
          <w:sz w:val="28"/>
          <w:szCs w:val="28"/>
        </w:rPr>
        <w:t>на 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12057" w:rsidRPr="00312057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по вопросам патриотического воспитания при Законодательном Собрании Иркутской области</w:t>
      </w:r>
    </w:p>
    <w:p w:rsidR="00312057" w:rsidRPr="006930A8" w:rsidRDefault="00312057" w:rsidP="0031205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</w:tblGrid>
      <w:tr w:rsidR="00312057" w:rsidTr="00C447BC">
        <w:tc>
          <w:tcPr>
            <w:tcW w:w="3675" w:type="dxa"/>
          </w:tcPr>
          <w:p w:rsidR="00312057" w:rsidRPr="00312057" w:rsidRDefault="00312057" w:rsidP="0031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57">
              <w:rPr>
                <w:rFonts w:ascii="Times New Roman" w:hAnsi="Times New Roman" w:cs="Times New Roman"/>
                <w:sz w:val="24"/>
                <w:szCs w:val="24"/>
              </w:rPr>
              <w:t>13 сентября 2022 г,</w:t>
            </w:r>
            <w:r w:rsidR="00C4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05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312057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Ленина, 8, Б</w:t>
            </w:r>
          </w:p>
          <w:p w:rsidR="00312057" w:rsidRDefault="00C447BC" w:rsidP="0031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ВУЦ при</w:t>
            </w:r>
            <w:r w:rsidR="00312057" w:rsidRPr="0031205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университет», </w:t>
            </w:r>
            <w:proofErr w:type="spellStart"/>
            <w:r w:rsidR="00312057" w:rsidRPr="0031205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12057" w:rsidRPr="00312057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</w:tr>
    </w:tbl>
    <w:p w:rsidR="00312057" w:rsidRDefault="00312057" w:rsidP="00312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57" w:rsidRDefault="00312057" w:rsidP="0031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12057">
        <w:rPr>
          <w:rFonts w:ascii="Times New Roman" w:hAnsi="Times New Roman" w:cs="Times New Roman"/>
          <w:b/>
          <w:sz w:val="28"/>
          <w:szCs w:val="28"/>
        </w:rPr>
        <w:t>О вопросах поддержки военнослужащих-участников специальной военной операции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2951" w:rsidRDefault="002B2951" w:rsidP="00312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8A" w:rsidRPr="00E97287" w:rsidRDefault="006A698A" w:rsidP="00DB2A54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6A698A" w:rsidRPr="00E97287" w:rsidRDefault="006A698A" w:rsidP="00DB2A54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D7" w:rsidRPr="00E97287" w:rsidRDefault="00090CED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июня 2022 года</w:t>
      </w:r>
      <w:r w:rsidR="00365CD7" w:rsidRPr="00E97287">
        <w:rPr>
          <w:rFonts w:ascii="Times New Roman" w:eastAsia="Calibri" w:hAnsi="Times New Roman" w:cs="Times New Roman"/>
          <w:sz w:val="28"/>
        </w:rPr>
        <w:t xml:space="preserve"> военным комиссариатом Иркутской области</w:t>
      </w:r>
      <w:r w:rsidR="00CA3FF6" w:rsidRPr="00E97287">
        <w:rPr>
          <w:rFonts w:ascii="Times New Roman" w:eastAsia="Calibri" w:hAnsi="Times New Roman" w:cs="Times New Roman"/>
          <w:sz w:val="28"/>
        </w:rPr>
        <w:t xml:space="preserve"> (далее – военный комиссариат)</w:t>
      </w:r>
      <w:r w:rsidR="00365CD7" w:rsidRPr="00E97287">
        <w:rPr>
          <w:rFonts w:ascii="Times New Roman" w:eastAsia="Calibri" w:hAnsi="Times New Roman" w:cs="Times New Roman"/>
          <w:sz w:val="28"/>
        </w:rPr>
        <w:t xml:space="preserve"> выполняется задача по отбору граждан для комплектования войсковых частей резерва Генерального штаба Вооруженных Сил Российской Федерации и Центрального военного округа.</w:t>
      </w:r>
    </w:p>
    <w:p w:rsidR="002B2951" w:rsidRPr="002B2951" w:rsidRDefault="00151A7D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97287">
        <w:rPr>
          <w:rFonts w:ascii="Times New Roman" w:eastAsia="Calibri" w:hAnsi="Times New Roman" w:cs="Times New Roman"/>
          <w:sz w:val="28"/>
        </w:rPr>
        <w:t>В целях выполнения поставленной задачи</w:t>
      </w:r>
      <w:r w:rsidR="00D07249">
        <w:rPr>
          <w:rFonts w:ascii="Times New Roman" w:eastAsia="Calibri" w:hAnsi="Times New Roman" w:cs="Times New Roman"/>
          <w:sz w:val="28"/>
        </w:rPr>
        <w:t>,</w:t>
      </w:r>
      <w:r w:rsidR="002B2951" w:rsidRPr="00E97287">
        <w:rPr>
          <w:rFonts w:ascii="Times New Roman" w:eastAsia="Calibri" w:hAnsi="Times New Roman" w:cs="Times New Roman"/>
          <w:sz w:val="28"/>
        </w:rPr>
        <w:t xml:space="preserve"> </w:t>
      </w:r>
      <w:r w:rsidR="00D07249" w:rsidRPr="00E97287">
        <w:rPr>
          <w:rFonts w:ascii="Times New Roman" w:eastAsia="Calibri" w:hAnsi="Times New Roman" w:cs="Times New Roman"/>
          <w:sz w:val="28"/>
        </w:rPr>
        <w:t xml:space="preserve">в рамках действующего законодательства, полномочий и компетенции </w:t>
      </w:r>
      <w:r w:rsidR="00D07249">
        <w:rPr>
          <w:rFonts w:ascii="Times New Roman" w:eastAsia="Calibri" w:hAnsi="Times New Roman" w:cs="Times New Roman"/>
          <w:sz w:val="28"/>
        </w:rPr>
        <w:t>исполнительными органами государственной власти, органами местного самоуправления муниципальных образований, организациями и общественными объединениями Иркутской области оказывается</w:t>
      </w:r>
      <w:r w:rsidR="00D07249" w:rsidRPr="00E97287">
        <w:rPr>
          <w:rFonts w:ascii="Times New Roman" w:eastAsia="Calibri" w:hAnsi="Times New Roman" w:cs="Times New Roman"/>
          <w:sz w:val="28"/>
        </w:rPr>
        <w:t xml:space="preserve"> максимально</w:t>
      </w:r>
      <w:r w:rsidR="00D07249">
        <w:rPr>
          <w:rFonts w:ascii="Times New Roman" w:eastAsia="Calibri" w:hAnsi="Times New Roman" w:cs="Times New Roman"/>
          <w:sz w:val="28"/>
        </w:rPr>
        <w:t>е</w:t>
      </w:r>
      <w:r w:rsidR="00D07249" w:rsidRPr="00E97287">
        <w:rPr>
          <w:rFonts w:ascii="Times New Roman" w:eastAsia="Calibri" w:hAnsi="Times New Roman" w:cs="Times New Roman"/>
          <w:sz w:val="28"/>
        </w:rPr>
        <w:t xml:space="preserve"> содействи</w:t>
      </w:r>
      <w:r w:rsidR="00D07249">
        <w:rPr>
          <w:rFonts w:ascii="Times New Roman" w:eastAsia="Calibri" w:hAnsi="Times New Roman" w:cs="Times New Roman"/>
          <w:sz w:val="28"/>
        </w:rPr>
        <w:t>е</w:t>
      </w:r>
      <w:r w:rsidR="00D07249" w:rsidRPr="00E97287">
        <w:rPr>
          <w:rFonts w:ascii="Times New Roman" w:eastAsia="Calibri" w:hAnsi="Times New Roman" w:cs="Times New Roman"/>
          <w:sz w:val="28"/>
        </w:rPr>
        <w:t xml:space="preserve"> </w:t>
      </w:r>
      <w:r w:rsidR="002B2951" w:rsidRPr="00E97287">
        <w:rPr>
          <w:rFonts w:ascii="Times New Roman" w:eastAsia="Calibri" w:hAnsi="Times New Roman" w:cs="Times New Roman"/>
          <w:sz w:val="28"/>
        </w:rPr>
        <w:t xml:space="preserve">военным комиссариатам </w:t>
      </w:r>
      <w:r w:rsidR="00D07249">
        <w:rPr>
          <w:rFonts w:ascii="Times New Roman" w:eastAsia="Calibri" w:hAnsi="Times New Roman" w:cs="Times New Roman"/>
          <w:sz w:val="28"/>
        </w:rPr>
        <w:t xml:space="preserve">на местах </w:t>
      </w:r>
      <w:r w:rsidR="002B2951" w:rsidRPr="00E97287">
        <w:rPr>
          <w:rFonts w:ascii="Times New Roman" w:eastAsia="Calibri" w:hAnsi="Times New Roman" w:cs="Times New Roman"/>
          <w:sz w:val="28"/>
        </w:rPr>
        <w:t>в работе по отбору граждан, проживающих в Иркутской области, для заключения контрактов о прохождении военной службы в Вооруженных Силах Российской Федерации и формированию именн</w:t>
      </w:r>
      <w:r w:rsidR="00606815">
        <w:rPr>
          <w:rFonts w:ascii="Times New Roman" w:eastAsia="Calibri" w:hAnsi="Times New Roman" w:cs="Times New Roman"/>
          <w:sz w:val="28"/>
        </w:rPr>
        <w:t>ого</w:t>
      </w:r>
      <w:r w:rsidR="002B2951" w:rsidRPr="00E97287">
        <w:rPr>
          <w:rFonts w:ascii="Times New Roman" w:eastAsia="Calibri" w:hAnsi="Times New Roman" w:cs="Times New Roman"/>
          <w:sz w:val="28"/>
        </w:rPr>
        <w:t xml:space="preserve"> подразделени</w:t>
      </w:r>
      <w:r w:rsidR="00606815">
        <w:rPr>
          <w:rFonts w:ascii="Times New Roman" w:eastAsia="Calibri" w:hAnsi="Times New Roman" w:cs="Times New Roman"/>
          <w:sz w:val="28"/>
        </w:rPr>
        <w:t>я</w:t>
      </w:r>
      <w:r w:rsidR="002B2951" w:rsidRPr="00E97287">
        <w:rPr>
          <w:rFonts w:ascii="Times New Roman" w:eastAsia="Calibri" w:hAnsi="Times New Roman" w:cs="Times New Roman"/>
          <w:sz w:val="28"/>
        </w:rPr>
        <w:t xml:space="preserve"> от Иркутской области.</w:t>
      </w:r>
    </w:p>
    <w:p w:rsidR="002B2951" w:rsidRPr="002B2951" w:rsidRDefault="00E97287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Органами местного самоуправления</w:t>
      </w:r>
      <w:r w:rsidR="002B2951" w:rsidRPr="002B2951">
        <w:rPr>
          <w:rFonts w:ascii="Times New Roman" w:eastAsia="Calibri" w:hAnsi="Times New Roman" w:cs="Times New Roman"/>
          <w:sz w:val="28"/>
        </w:rPr>
        <w:t xml:space="preserve"> муниципальных образований Иркутской области совместно с военными комиссариатами на местах посредством СМИ среди населения городов и районов Иркутской области распространена агитационная информация о формировании именн</w:t>
      </w:r>
      <w:r w:rsidR="00606815">
        <w:rPr>
          <w:rFonts w:ascii="Times New Roman" w:eastAsia="Calibri" w:hAnsi="Times New Roman" w:cs="Times New Roman"/>
          <w:sz w:val="28"/>
        </w:rPr>
        <w:t>ого</w:t>
      </w:r>
      <w:r w:rsidR="002B2951" w:rsidRPr="002B2951">
        <w:rPr>
          <w:rFonts w:ascii="Times New Roman" w:eastAsia="Calibri" w:hAnsi="Times New Roman" w:cs="Times New Roman"/>
          <w:sz w:val="28"/>
        </w:rPr>
        <w:t xml:space="preserve"> подразделени</w:t>
      </w:r>
      <w:r w:rsidR="00606815">
        <w:rPr>
          <w:rFonts w:ascii="Times New Roman" w:eastAsia="Calibri" w:hAnsi="Times New Roman" w:cs="Times New Roman"/>
          <w:sz w:val="28"/>
        </w:rPr>
        <w:t>я</w:t>
      </w:r>
      <w:r w:rsidR="002B2951" w:rsidRPr="002B2951">
        <w:rPr>
          <w:rFonts w:ascii="Times New Roman" w:eastAsia="Calibri" w:hAnsi="Times New Roman" w:cs="Times New Roman"/>
          <w:sz w:val="28"/>
        </w:rPr>
        <w:t xml:space="preserve"> от Иркутской области.</w:t>
      </w:r>
    </w:p>
    <w:p w:rsidR="002B2951" w:rsidRPr="002B2951" w:rsidRDefault="002B2951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951">
        <w:rPr>
          <w:rFonts w:ascii="Times New Roman" w:eastAsia="Calibri" w:hAnsi="Times New Roman" w:cs="Times New Roman"/>
          <w:sz w:val="28"/>
        </w:rPr>
        <w:t>С начала июля 2022 года вышеуказанная информация размещается в районных и городских газетах, на официальных сайтах администраций муниципальных образований Иркутской области, а также в группах социальных сетей «</w:t>
      </w:r>
      <w:proofErr w:type="spellStart"/>
      <w:r w:rsidRPr="002B2951">
        <w:rPr>
          <w:rFonts w:ascii="Times New Roman" w:eastAsia="Calibri" w:hAnsi="Times New Roman" w:cs="Times New Roman"/>
          <w:sz w:val="28"/>
        </w:rPr>
        <w:t>ВКонтакте</w:t>
      </w:r>
      <w:proofErr w:type="spellEnd"/>
      <w:r w:rsidRPr="002B2951">
        <w:rPr>
          <w:rFonts w:ascii="Times New Roman" w:eastAsia="Calibri" w:hAnsi="Times New Roman" w:cs="Times New Roman"/>
          <w:sz w:val="28"/>
        </w:rPr>
        <w:t>», «Одноклассники» и «</w:t>
      </w:r>
      <w:proofErr w:type="spellStart"/>
      <w:r w:rsidRPr="002B2951">
        <w:rPr>
          <w:rFonts w:ascii="Times New Roman" w:eastAsia="Calibri" w:hAnsi="Times New Roman" w:cs="Times New Roman"/>
          <w:sz w:val="28"/>
        </w:rPr>
        <w:t>Телеграм</w:t>
      </w:r>
      <w:proofErr w:type="spellEnd"/>
      <w:r w:rsidRPr="002B2951">
        <w:rPr>
          <w:rFonts w:ascii="Times New Roman" w:eastAsia="Calibri" w:hAnsi="Times New Roman" w:cs="Times New Roman"/>
          <w:sz w:val="28"/>
        </w:rPr>
        <w:t>». Дополнительно информация размещена на объектах транспорта, железнодорожных и автобусных вокзалах.</w:t>
      </w:r>
    </w:p>
    <w:p w:rsidR="002B2951" w:rsidRPr="002B2951" w:rsidRDefault="002B2951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951">
        <w:rPr>
          <w:rFonts w:ascii="Times New Roman" w:eastAsia="Calibri" w:hAnsi="Times New Roman" w:cs="Times New Roman"/>
          <w:sz w:val="28"/>
        </w:rPr>
        <w:lastRenderedPageBreak/>
        <w:t>С главами поселений муниципальных образований Иркутской области проведена разъяснительная работа, направлены памятки с указанной информацией для размещения на информационных стендах и распространения среди населения.</w:t>
      </w:r>
    </w:p>
    <w:p w:rsidR="002B2951" w:rsidRDefault="00401DCD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</w:t>
      </w:r>
      <w:r w:rsidR="002B2951" w:rsidRPr="002B2951">
        <w:rPr>
          <w:rFonts w:ascii="Times New Roman" w:eastAsia="Calibri" w:hAnsi="Times New Roman" w:cs="Times New Roman"/>
          <w:sz w:val="28"/>
        </w:rPr>
        <w:t>данной работе привлечены общественные ветеранские организации, депутаты и старосты населенных пунктов.</w:t>
      </w:r>
    </w:p>
    <w:p w:rsidR="007C2B2B" w:rsidRPr="001653FE" w:rsidRDefault="00CF7F7A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период с 21 по 25 августа 2022 года, д</w:t>
      </w:r>
      <w:r w:rsidR="007C2B2B">
        <w:rPr>
          <w:rFonts w:ascii="Times New Roman" w:eastAsia="Calibri" w:hAnsi="Times New Roman" w:cs="Times New Roman"/>
          <w:sz w:val="28"/>
        </w:rPr>
        <w:t>ля оказания содействия органам военного управления в формировани</w:t>
      </w:r>
      <w:bookmarkStart w:id="0" w:name="_GoBack"/>
      <w:bookmarkEnd w:id="0"/>
      <w:r w:rsidR="007C2B2B">
        <w:rPr>
          <w:rFonts w:ascii="Times New Roman" w:eastAsia="Calibri" w:hAnsi="Times New Roman" w:cs="Times New Roman"/>
          <w:sz w:val="28"/>
        </w:rPr>
        <w:t>и именного подразделения</w:t>
      </w:r>
      <w:r w:rsidR="00C7505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C7505C">
        <w:rPr>
          <w:rFonts w:ascii="Times New Roman" w:eastAsia="Calibri" w:hAnsi="Times New Roman" w:cs="Times New Roman"/>
          <w:sz w:val="28"/>
        </w:rPr>
        <w:t>слаживания</w:t>
      </w:r>
      <w:proofErr w:type="spellEnd"/>
      <w:r w:rsidR="00C7505C">
        <w:rPr>
          <w:rFonts w:ascii="Times New Roman" w:eastAsia="Calibri" w:hAnsi="Times New Roman" w:cs="Times New Roman"/>
          <w:sz w:val="28"/>
        </w:rPr>
        <w:t xml:space="preserve"> подразделения, а также разрешения возможных социальных вопросов военнослужащих и членов их семей</w:t>
      </w:r>
      <w:r>
        <w:rPr>
          <w:rFonts w:ascii="Times New Roman" w:eastAsia="Calibri" w:hAnsi="Times New Roman" w:cs="Times New Roman"/>
          <w:sz w:val="28"/>
        </w:rPr>
        <w:t>,</w:t>
      </w:r>
      <w:r w:rsidR="00C7505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состоялась поездка начальника управления Губернатора Иркутской области и Правительства Иркутской области по правоохранительной и оборонной работе Терехова Г.Ф.</w:t>
      </w:r>
      <w:r w:rsidR="00D73589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</w:rPr>
        <w:t>н.п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</w:rPr>
        <w:t>Мулино</w:t>
      </w:r>
      <w:proofErr w:type="spellEnd"/>
      <w:r w:rsidR="00606815">
        <w:rPr>
          <w:rFonts w:ascii="Times New Roman" w:eastAsia="Calibri" w:hAnsi="Times New Roman" w:cs="Times New Roman"/>
          <w:sz w:val="28"/>
        </w:rPr>
        <w:t xml:space="preserve"> Нижегородской области</w:t>
      </w:r>
      <w:r>
        <w:rPr>
          <w:rFonts w:ascii="Times New Roman" w:eastAsia="Calibri" w:hAnsi="Times New Roman" w:cs="Times New Roman"/>
          <w:sz w:val="28"/>
        </w:rPr>
        <w:t xml:space="preserve">, просьбы и проблемные вопросы по обращениям </w:t>
      </w:r>
      <w:r w:rsidRPr="001653FE">
        <w:rPr>
          <w:rFonts w:ascii="Times New Roman" w:eastAsia="Calibri" w:hAnsi="Times New Roman" w:cs="Times New Roman"/>
          <w:sz w:val="28"/>
        </w:rPr>
        <w:t>военнослужащих решены в ходе поездки.</w:t>
      </w:r>
    </w:p>
    <w:p w:rsidR="00CF7F7A" w:rsidRDefault="00CF7F7A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участие</w:t>
      </w:r>
      <w:r w:rsidR="00D73589"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поддержке военнослужащих-участников специальной военной операции принимает Иркутский региональный благотворительный фонд «Звезда»</w:t>
      </w:r>
      <w:r w:rsidR="001653FE"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фонд). Для </w:t>
      </w:r>
      <w:r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военнослужащих </w:t>
      </w:r>
      <w:r w:rsidR="001653FE"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>именного подразделения</w:t>
      </w:r>
      <w:r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«Ангара» фондом закуплено и направлено в воинскую часть (населенный пункт </w:t>
      </w:r>
      <w:proofErr w:type="spellStart"/>
      <w:r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>Мулино</w:t>
      </w:r>
      <w:proofErr w:type="spellEnd"/>
      <w:r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Нижегородской области)</w:t>
      </w:r>
      <w:r w:rsidR="001653FE"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653FE">
        <w:rPr>
          <w:rFonts w:ascii="Times New Roman" w:eastAsia="Calibri" w:hAnsi="Times New Roman" w:cs="Times New Roman"/>
          <w:color w:val="000000"/>
          <w:sz w:val="28"/>
          <w:szCs w:val="28"/>
        </w:rPr>
        <w:t>176 комплектов обмундирования на сумму 2 миллиона 464 тысячи рублей.</w:t>
      </w:r>
    </w:p>
    <w:p w:rsidR="00A14498" w:rsidRPr="0011132F" w:rsidRDefault="00A14498" w:rsidP="00DB2A5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По состоянию на 12 сентября 2022 года формирование именного подразделения «Ангара» от Иркутской области завершено, личный состав выполняет поставленные задачи.</w:t>
      </w:r>
    </w:p>
    <w:p w:rsidR="00FB0816" w:rsidRPr="00401DCD" w:rsidRDefault="00E90F3D" w:rsidP="00DB2A54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2B2951" w:rsidRPr="00401D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708">
        <w:rPr>
          <w:rFonts w:ascii="Times New Roman" w:eastAsia="Calibri" w:hAnsi="Times New Roman" w:cs="Times New Roman"/>
          <w:sz w:val="28"/>
          <w:szCs w:val="28"/>
        </w:rPr>
        <w:t>наряду с мероприятиями по формированию именных подразделений</w:t>
      </w:r>
      <w:r w:rsidR="002465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вышеуказанной категории граждан, </w:t>
      </w:r>
      <w:r w:rsidR="002B2951" w:rsidRPr="00401DCD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</w:t>
      </w:r>
      <w:r w:rsidR="00246574">
        <w:rPr>
          <w:rFonts w:ascii="Times New Roman" w:eastAsia="Calibri" w:hAnsi="Times New Roman" w:cs="Times New Roman"/>
          <w:sz w:val="28"/>
          <w:szCs w:val="28"/>
        </w:rPr>
        <w:t>определены и действуют</w:t>
      </w:r>
      <w:r w:rsidR="002B2951" w:rsidRPr="0040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DCD">
        <w:rPr>
          <w:rFonts w:ascii="Times New Roman" w:eastAsia="Calibri" w:hAnsi="Times New Roman" w:cs="Times New Roman"/>
          <w:sz w:val="28"/>
          <w:szCs w:val="28"/>
        </w:rPr>
        <w:t xml:space="preserve">дополнительные меры </w:t>
      </w:r>
      <w:r w:rsidR="002B2951" w:rsidRPr="00401DCD">
        <w:rPr>
          <w:rFonts w:ascii="Times New Roman" w:eastAsia="Calibri" w:hAnsi="Times New Roman" w:cs="Times New Roman"/>
          <w:sz w:val="28"/>
          <w:szCs w:val="28"/>
        </w:rPr>
        <w:t>социальной поддержки</w:t>
      </w:r>
      <w:r w:rsidR="00FB0816" w:rsidRPr="00401D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1DCD" w:rsidRPr="00401DCD" w:rsidRDefault="00E90F3D" w:rsidP="00DB2A5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 </w:t>
      </w:r>
      <w:hyperlink r:id="rId6" w:history="1">
        <w:r w:rsidR="00401DCD" w:rsidRPr="00401D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01DCD" w:rsidRPr="00401DCD">
        <w:rPr>
          <w:rFonts w:ascii="Times New Roman" w:hAnsi="Times New Roman" w:cs="Times New Roman"/>
          <w:sz w:val="28"/>
          <w:szCs w:val="28"/>
        </w:rPr>
        <w:t xml:space="preserve"> Иркутской области от 7 июля 2022</w:t>
      </w:r>
      <w:r w:rsidR="00CC5A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1DCD" w:rsidRPr="00401DCD">
        <w:rPr>
          <w:rFonts w:ascii="Times New Roman" w:hAnsi="Times New Roman" w:cs="Times New Roman"/>
          <w:sz w:val="28"/>
          <w:szCs w:val="28"/>
        </w:rPr>
        <w:t>№ 53-</w:t>
      </w:r>
      <w:proofErr w:type="gramStart"/>
      <w:r w:rsidR="00401DCD" w:rsidRPr="00401DCD">
        <w:rPr>
          <w:rFonts w:ascii="Times New Roman" w:hAnsi="Times New Roman" w:cs="Times New Roman"/>
          <w:sz w:val="28"/>
          <w:szCs w:val="28"/>
        </w:rPr>
        <w:t>ОЗ</w:t>
      </w:r>
      <w:r w:rsidR="00CC5A83">
        <w:rPr>
          <w:rFonts w:ascii="Times New Roman" w:hAnsi="Times New Roman" w:cs="Times New Roman"/>
          <w:sz w:val="28"/>
          <w:szCs w:val="28"/>
        </w:rPr>
        <w:br/>
      </w:r>
      <w:r w:rsidR="00401DCD" w:rsidRPr="00401DC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01DCD" w:rsidRPr="00401DCD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военнослужащих (бывших военнослужащих), лиц, проходящих (проходивших) службу в войсках национальной гвардии Российской Федерации, и членов их семей»</w:t>
      </w:r>
      <w:r w:rsidR="00CF40E6">
        <w:rPr>
          <w:rFonts w:ascii="Times New Roman" w:hAnsi="Times New Roman" w:cs="Times New Roman"/>
          <w:sz w:val="28"/>
          <w:szCs w:val="28"/>
        </w:rPr>
        <w:t xml:space="preserve"> </w:t>
      </w:r>
      <w:r w:rsidR="00CF40E6" w:rsidRPr="00CF40E6">
        <w:rPr>
          <w:rFonts w:ascii="Times New Roman" w:hAnsi="Times New Roman" w:cs="Times New Roman"/>
          <w:i/>
          <w:sz w:val="28"/>
          <w:szCs w:val="28"/>
        </w:rPr>
        <w:t>(комментарии прилагаются)</w:t>
      </w:r>
      <w:r w:rsidR="00401DCD">
        <w:rPr>
          <w:rFonts w:ascii="Times New Roman" w:hAnsi="Times New Roman" w:cs="Times New Roman"/>
          <w:sz w:val="28"/>
          <w:szCs w:val="28"/>
        </w:rPr>
        <w:t>.</w:t>
      </w:r>
    </w:p>
    <w:p w:rsidR="00FB0816" w:rsidRPr="00CF40E6" w:rsidRDefault="00CF40E6" w:rsidP="00DB2A54">
      <w:pPr>
        <w:pStyle w:val="a4"/>
        <w:numPr>
          <w:ilvl w:val="0"/>
          <w:numId w:val="3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F40E6">
        <w:rPr>
          <w:rFonts w:ascii="Times New Roman" w:eastAsia="Calibri" w:hAnsi="Times New Roman" w:cs="Times New Roman"/>
          <w:sz w:val="28"/>
        </w:rPr>
        <w:t>Губернатором Иркутской области И.И. Кобзевым подписан указ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F40E6">
        <w:rPr>
          <w:rFonts w:ascii="Times New Roman" w:eastAsia="Calibri" w:hAnsi="Times New Roman" w:cs="Times New Roman"/>
          <w:sz w:val="28"/>
        </w:rPr>
        <w:t>от 26</w:t>
      </w:r>
      <w:r w:rsidR="008B76BA">
        <w:rPr>
          <w:rFonts w:ascii="Times New Roman" w:eastAsia="Calibri" w:hAnsi="Times New Roman" w:cs="Times New Roman"/>
          <w:sz w:val="28"/>
        </w:rPr>
        <w:t xml:space="preserve"> июля </w:t>
      </w:r>
      <w:r w:rsidRPr="00CF40E6">
        <w:rPr>
          <w:rFonts w:ascii="Times New Roman" w:eastAsia="Calibri" w:hAnsi="Times New Roman" w:cs="Times New Roman"/>
          <w:sz w:val="28"/>
        </w:rPr>
        <w:t xml:space="preserve">2022 </w:t>
      </w:r>
      <w:r w:rsidR="008B76BA">
        <w:rPr>
          <w:rFonts w:ascii="Times New Roman" w:eastAsia="Calibri" w:hAnsi="Times New Roman" w:cs="Times New Roman"/>
          <w:sz w:val="28"/>
        </w:rPr>
        <w:t xml:space="preserve">года </w:t>
      </w:r>
      <w:r>
        <w:rPr>
          <w:rFonts w:ascii="Times New Roman" w:eastAsia="Calibri" w:hAnsi="Times New Roman" w:cs="Times New Roman"/>
          <w:sz w:val="28"/>
        </w:rPr>
        <w:t>№</w:t>
      </w:r>
      <w:r w:rsidRPr="00CF40E6">
        <w:rPr>
          <w:rFonts w:ascii="Times New Roman" w:eastAsia="Calibri" w:hAnsi="Times New Roman" w:cs="Times New Roman"/>
          <w:sz w:val="28"/>
        </w:rPr>
        <w:t xml:space="preserve"> 154-уг «О предоставлении единовременной денежной выплаты гражданам, проживающим на территории Иркутской области, направленным </w:t>
      </w:r>
      <w:r w:rsidR="008B76BA">
        <w:rPr>
          <w:rFonts w:ascii="Times New Roman" w:eastAsia="Calibri" w:hAnsi="Times New Roman" w:cs="Times New Roman"/>
          <w:sz w:val="28"/>
        </w:rPr>
        <w:t xml:space="preserve">с 1 июля </w:t>
      </w:r>
      <w:r w:rsidRPr="00CF40E6">
        <w:rPr>
          <w:rFonts w:ascii="Times New Roman" w:eastAsia="Calibri" w:hAnsi="Times New Roman" w:cs="Times New Roman"/>
          <w:sz w:val="28"/>
        </w:rPr>
        <w:t>2022 года через военный комиссариат Иркутской области (пункт отбора граждан на военную службу по контракту Иркутской области) для прохождения военной службы в частях Министерства обороны Российской Федерации, выполняющих задачи на территориях Донецкой Народной Республики, Луганской Народной Республики и Украины»</w:t>
      </w:r>
      <w:r w:rsidRPr="00CF40E6">
        <w:rPr>
          <w:rFonts w:ascii="Times New Roman" w:hAnsi="Times New Roman" w:cs="Times New Roman"/>
          <w:i/>
          <w:sz w:val="28"/>
          <w:szCs w:val="28"/>
        </w:rPr>
        <w:t xml:space="preserve"> (комментарии прилагаются)</w:t>
      </w:r>
      <w:r w:rsidRPr="00CF40E6">
        <w:rPr>
          <w:rFonts w:ascii="Times New Roman" w:eastAsia="Calibri" w:hAnsi="Times New Roman" w:cs="Times New Roman"/>
          <w:sz w:val="28"/>
        </w:rPr>
        <w:t>.</w:t>
      </w:r>
    </w:p>
    <w:p w:rsidR="007C458C" w:rsidRPr="007C458C" w:rsidRDefault="007C458C" w:rsidP="00DB2A5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8C">
        <w:rPr>
          <w:rFonts w:ascii="Times New Roman" w:hAnsi="Times New Roman" w:cs="Times New Roman"/>
          <w:sz w:val="28"/>
          <w:szCs w:val="28"/>
        </w:rPr>
        <w:t>Подписан указ Губернатора Иркутской области</w:t>
      </w:r>
      <w:r w:rsidR="00080BC3">
        <w:rPr>
          <w:rFonts w:ascii="Times New Roman" w:hAnsi="Times New Roman" w:cs="Times New Roman"/>
          <w:sz w:val="28"/>
          <w:szCs w:val="28"/>
        </w:rPr>
        <w:br/>
      </w:r>
      <w:r w:rsidRPr="007C458C">
        <w:rPr>
          <w:rFonts w:ascii="Times New Roman" w:hAnsi="Times New Roman" w:cs="Times New Roman"/>
          <w:sz w:val="28"/>
          <w:szCs w:val="28"/>
        </w:rPr>
        <w:t>от 11 августа 2022 года № 165-уг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458C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денежной выплаты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зачисленным на обучение по образовательным программам высшего образования (программам </w:t>
      </w:r>
      <w:proofErr w:type="spellStart"/>
      <w:r w:rsidRPr="007C458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458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C45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4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DBA">
        <w:rPr>
          <w:rFonts w:ascii="Times New Roman" w:hAnsi="Times New Roman" w:cs="Times New Roman"/>
          <w:sz w:val="28"/>
          <w:szCs w:val="28"/>
        </w:rPr>
        <w:t xml:space="preserve"> (комментарии 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32F" w:rsidRPr="00862A67" w:rsidRDefault="00CC5DBA" w:rsidP="00DB2A54">
      <w:pPr>
        <w:pStyle w:val="a4"/>
        <w:numPr>
          <w:ilvl w:val="0"/>
          <w:numId w:val="3"/>
        </w:numPr>
        <w:shd w:val="clear" w:color="auto" w:fill="FEFEFE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67">
        <w:rPr>
          <w:rFonts w:ascii="Times New Roman" w:eastAsia="Calibri" w:hAnsi="Times New Roman" w:cs="Times New Roman"/>
          <w:sz w:val="28"/>
        </w:rPr>
        <w:t>В настоящее время</w:t>
      </w:r>
      <w:r w:rsidR="00322753" w:rsidRPr="00862A67">
        <w:rPr>
          <w:rFonts w:ascii="Times New Roman" w:eastAsia="Calibri" w:hAnsi="Times New Roman" w:cs="Times New Roman"/>
          <w:sz w:val="28"/>
        </w:rPr>
        <w:t xml:space="preserve"> Правительством Иркутской области</w:t>
      </w:r>
      <w:r w:rsidRPr="00862A67">
        <w:rPr>
          <w:rFonts w:ascii="Times New Roman" w:eastAsia="Calibri" w:hAnsi="Times New Roman" w:cs="Times New Roman"/>
          <w:sz w:val="28"/>
        </w:rPr>
        <w:t xml:space="preserve"> </w:t>
      </w:r>
      <w:r w:rsidR="00322753" w:rsidRPr="00862A67">
        <w:rPr>
          <w:rFonts w:ascii="Times New Roman" w:eastAsia="Calibri" w:hAnsi="Times New Roman" w:cs="Times New Roman"/>
          <w:sz w:val="28"/>
        </w:rPr>
        <w:t>прорабатываются вопросы по введению дополнительных</w:t>
      </w:r>
      <w:r w:rsidR="00341B53" w:rsidRPr="00862A67">
        <w:rPr>
          <w:rFonts w:ascii="Times New Roman" w:eastAsia="Calibri" w:hAnsi="Times New Roman" w:cs="Times New Roman"/>
          <w:sz w:val="28"/>
        </w:rPr>
        <w:t>,</w:t>
      </w:r>
      <w:r w:rsidR="00322753" w:rsidRPr="00862A67">
        <w:rPr>
          <w:rFonts w:ascii="Times New Roman" w:eastAsia="Calibri" w:hAnsi="Times New Roman" w:cs="Times New Roman"/>
          <w:sz w:val="28"/>
        </w:rPr>
        <w:t xml:space="preserve"> к существующим</w:t>
      </w:r>
      <w:r w:rsidR="00341B53" w:rsidRPr="00862A67">
        <w:rPr>
          <w:rFonts w:ascii="Times New Roman" w:eastAsia="Calibri" w:hAnsi="Times New Roman" w:cs="Times New Roman"/>
          <w:sz w:val="28"/>
        </w:rPr>
        <w:t>,</w:t>
      </w:r>
      <w:r w:rsidR="00322753" w:rsidRPr="00862A67">
        <w:rPr>
          <w:rFonts w:ascii="Times New Roman" w:eastAsia="Calibri" w:hAnsi="Times New Roman" w:cs="Times New Roman"/>
          <w:sz w:val="28"/>
        </w:rPr>
        <w:t xml:space="preserve"> мер социальной поддержки вышеуказанной категории граждан</w:t>
      </w:r>
      <w:r w:rsidR="00E30C02">
        <w:rPr>
          <w:rFonts w:ascii="Times New Roman" w:eastAsia="Calibri" w:hAnsi="Times New Roman" w:cs="Times New Roman"/>
          <w:sz w:val="28"/>
        </w:rPr>
        <w:t>, а именно предоставление</w:t>
      </w:r>
      <w:r w:rsidR="00322753" w:rsidRPr="00862A67">
        <w:rPr>
          <w:rFonts w:ascii="Times New Roman" w:eastAsia="Calibri" w:hAnsi="Times New Roman" w:cs="Times New Roman"/>
          <w:sz w:val="28"/>
        </w:rPr>
        <w:t xml:space="preserve"> </w:t>
      </w:r>
      <w:r w:rsidR="00341B53" w:rsidRPr="00862A67">
        <w:rPr>
          <w:rFonts w:ascii="Times New Roman" w:eastAsia="Calibri" w:hAnsi="Times New Roman" w:cs="Times New Roman"/>
          <w:sz w:val="28"/>
        </w:rPr>
        <w:t xml:space="preserve">льготной ипотеки, </w:t>
      </w:r>
      <w:r w:rsidR="00341B53" w:rsidRPr="00862A67">
        <w:rPr>
          <w:rFonts w:ascii="Times New Roman" w:eastAsia="Calibri" w:hAnsi="Times New Roman" w:cs="Times New Roman"/>
          <w:sz w:val="28"/>
          <w:szCs w:val="28"/>
        </w:rPr>
        <w:t>социальных выплат на погашение действующих ипотечных кредитов или на уплату первоначального взноса при заключении ипотечного договора</w:t>
      </w:r>
      <w:r w:rsidR="00B37AE3" w:rsidRPr="00862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B53" w:rsidRPr="00862A67">
        <w:rPr>
          <w:rFonts w:ascii="Times New Roman" w:eastAsia="Calibri" w:hAnsi="Times New Roman" w:cs="Times New Roman"/>
          <w:sz w:val="28"/>
          <w:szCs w:val="28"/>
        </w:rPr>
        <w:t>(комментарии прилагаются).</w:t>
      </w:r>
    </w:p>
    <w:p w:rsidR="00B37AE3" w:rsidRDefault="00B37AE3" w:rsidP="00DB2A54">
      <w:pPr>
        <w:pStyle w:val="a4"/>
        <w:shd w:val="clear" w:color="auto" w:fill="FEFEFE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76BA" w:rsidRPr="008B76BA" w:rsidRDefault="008B76BA" w:rsidP="00DB2A54">
      <w:pPr>
        <w:pStyle w:val="a4"/>
        <w:shd w:val="clear" w:color="auto" w:fill="FEFEFE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8B76BA" w:rsidRPr="008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6DE4"/>
    <w:multiLevelType w:val="hybridMultilevel"/>
    <w:tmpl w:val="482E8242"/>
    <w:lvl w:ilvl="0" w:tplc="43883C3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80163F"/>
    <w:multiLevelType w:val="hybridMultilevel"/>
    <w:tmpl w:val="88246514"/>
    <w:lvl w:ilvl="0" w:tplc="F1968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331D1"/>
    <w:multiLevelType w:val="hybridMultilevel"/>
    <w:tmpl w:val="5180F8D2"/>
    <w:lvl w:ilvl="0" w:tplc="4AAE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73"/>
    <w:rsid w:val="00080BC3"/>
    <w:rsid w:val="00090CED"/>
    <w:rsid w:val="000B3708"/>
    <w:rsid w:val="000C09AD"/>
    <w:rsid w:val="0011132F"/>
    <w:rsid w:val="001307FD"/>
    <w:rsid w:val="00151A7D"/>
    <w:rsid w:val="00162A01"/>
    <w:rsid w:val="001653FE"/>
    <w:rsid w:val="00246574"/>
    <w:rsid w:val="002B2951"/>
    <w:rsid w:val="002B55C8"/>
    <w:rsid w:val="002C0FE5"/>
    <w:rsid w:val="00312057"/>
    <w:rsid w:val="00317C71"/>
    <w:rsid w:val="00322753"/>
    <w:rsid w:val="00341B53"/>
    <w:rsid w:val="00365CD7"/>
    <w:rsid w:val="003D0EB3"/>
    <w:rsid w:val="00401DCD"/>
    <w:rsid w:val="00606815"/>
    <w:rsid w:val="006902EC"/>
    <w:rsid w:val="006930A8"/>
    <w:rsid w:val="006A698A"/>
    <w:rsid w:val="007C2B2B"/>
    <w:rsid w:val="007C458C"/>
    <w:rsid w:val="008222A8"/>
    <w:rsid w:val="00862A67"/>
    <w:rsid w:val="008B76BA"/>
    <w:rsid w:val="00A14498"/>
    <w:rsid w:val="00A67F96"/>
    <w:rsid w:val="00AB5CB4"/>
    <w:rsid w:val="00AF72C2"/>
    <w:rsid w:val="00B37AE3"/>
    <w:rsid w:val="00C447BC"/>
    <w:rsid w:val="00C7505C"/>
    <w:rsid w:val="00CA3FF6"/>
    <w:rsid w:val="00CC5A83"/>
    <w:rsid w:val="00CC5DBA"/>
    <w:rsid w:val="00CF40E6"/>
    <w:rsid w:val="00CF7F7A"/>
    <w:rsid w:val="00D07249"/>
    <w:rsid w:val="00D73589"/>
    <w:rsid w:val="00DB2A54"/>
    <w:rsid w:val="00E30C02"/>
    <w:rsid w:val="00E90F3D"/>
    <w:rsid w:val="00E97287"/>
    <w:rsid w:val="00EF7873"/>
    <w:rsid w:val="00F93CE9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1DEC-2BEB-49E0-AAE6-20309C0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32E0CCD5ED0F7608428B9F1230F15EBC7AF8D644E68B32690FD0892D7D5B0CBEB1547F46050174028EDABD0876710D6cDN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D42-821F-48D7-931F-BF256DF8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Зайцев</dc:creator>
  <cp:keywords/>
  <dc:description/>
  <cp:lastModifiedBy>Фрицлер Надежда Владимировна</cp:lastModifiedBy>
  <cp:revision>3</cp:revision>
  <dcterms:created xsi:type="dcterms:W3CDTF">2022-09-12T07:14:00Z</dcterms:created>
  <dcterms:modified xsi:type="dcterms:W3CDTF">2022-10-17T01:42:00Z</dcterms:modified>
</cp:coreProperties>
</file>