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5148" w:type="dxa"/>
        <w:tblLayout w:type="fixed"/>
        <w:tblLook w:val="0000" w:firstRow="0" w:lastRow="0" w:firstColumn="0" w:lastColumn="0" w:noHBand="0" w:noVBand="0"/>
      </w:tblPr>
      <w:tblGrid>
        <w:gridCol w:w="3007"/>
        <w:gridCol w:w="2663"/>
      </w:tblGrid>
      <w:tr w:rsidR="003E2465" w:rsidRPr="006175C5" w:rsidTr="0062074C">
        <w:tc>
          <w:tcPr>
            <w:tcW w:w="5670" w:type="dxa"/>
            <w:gridSpan w:val="2"/>
          </w:tcPr>
          <w:p w:rsidR="003E2465" w:rsidRPr="006175C5" w:rsidRDefault="004C78DC" w:rsidP="0062074C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3E2465" w:rsidRPr="006175C5">
              <w:rPr>
                <w:szCs w:val="28"/>
              </w:rPr>
              <w:t xml:space="preserve">Утверждаю </w:t>
            </w:r>
          </w:p>
          <w:p w:rsidR="003E2465" w:rsidRPr="006175C5" w:rsidRDefault="003E2465" w:rsidP="0062074C">
            <w:pPr>
              <w:rPr>
                <w:b/>
                <w:sz w:val="28"/>
                <w:szCs w:val="28"/>
              </w:rPr>
            </w:pPr>
          </w:p>
        </w:tc>
      </w:tr>
      <w:tr w:rsidR="003E2465" w:rsidRPr="006175C5" w:rsidTr="0062074C">
        <w:tc>
          <w:tcPr>
            <w:tcW w:w="5670" w:type="dxa"/>
            <w:gridSpan w:val="2"/>
          </w:tcPr>
          <w:p w:rsidR="003E2465" w:rsidRPr="006175C5" w:rsidRDefault="003E2465" w:rsidP="0062074C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Председатель</w:t>
            </w:r>
          </w:p>
          <w:p w:rsidR="003E2465" w:rsidRPr="006175C5" w:rsidRDefault="003E2465" w:rsidP="0062074C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Законодательного Собрания</w:t>
            </w:r>
          </w:p>
          <w:p w:rsidR="003E2465" w:rsidRPr="006175C5" w:rsidRDefault="003E2465" w:rsidP="0062074C">
            <w:pPr>
              <w:rPr>
                <w:b/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Иркутской области</w:t>
            </w:r>
          </w:p>
        </w:tc>
      </w:tr>
      <w:tr w:rsidR="003E2465" w:rsidRPr="006175C5" w:rsidTr="0062074C">
        <w:tc>
          <w:tcPr>
            <w:tcW w:w="3007" w:type="dxa"/>
          </w:tcPr>
          <w:p w:rsidR="003E2465" w:rsidRPr="006175C5" w:rsidRDefault="003E2465" w:rsidP="0062074C">
            <w:pPr>
              <w:rPr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3E2465" w:rsidRPr="006175C5" w:rsidRDefault="003E2465" w:rsidP="0062074C">
            <w:pPr>
              <w:rPr>
                <w:b/>
                <w:sz w:val="28"/>
                <w:szCs w:val="28"/>
              </w:rPr>
            </w:pPr>
          </w:p>
        </w:tc>
      </w:tr>
      <w:tr w:rsidR="003E2465" w:rsidRPr="006175C5" w:rsidTr="0062074C">
        <w:tc>
          <w:tcPr>
            <w:tcW w:w="3007" w:type="dxa"/>
          </w:tcPr>
          <w:p w:rsidR="003E2465" w:rsidRPr="006175C5" w:rsidRDefault="003E2465" w:rsidP="0062074C">
            <w:pPr>
              <w:rPr>
                <w:b/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3E2465" w:rsidRPr="006175C5" w:rsidRDefault="00421703" w:rsidP="0062074C">
            <w:pPr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b/>
                <w:sz w:val="28"/>
                <w:szCs w:val="28"/>
              </w:rPr>
              <w:t>Брилка</w:t>
            </w:r>
            <w:proofErr w:type="spellEnd"/>
          </w:p>
        </w:tc>
      </w:tr>
      <w:tr w:rsidR="003E2465" w:rsidRPr="006175C5" w:rsidTr="0062074C">
        <w:tc>
          <w:tcPr>
            <w:tcW w:w="3007" w:type="dxa"/>
          </w:tcPr>
          <w:p w:rsidR="003E2465" w:rsidRPr="006175C5" w:rsidRDefault="003E2465" w:rsidP="0062074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 w:rsidR="003E2465" w:rsidRPr="006175C5" w:rsidRDefault="003E2465" w:rsidP="0062074C">
            <w:pPr>
              <w:rPr>
                <w:b/>
                <w:sz w:val="28"/>
                <w:szCs w:val="28"/>
              </w:rPr>
            </w:pPr>
          </w:p>
        </w:tc>
      </w:tr>
      <w:tr w:rsidR="003E2465" w:rsidRPr="006175C5" w:rsidTr="0062074C">
        <w:tc>
          <w:tcPr>
            <w:tcW w:w="5670" w:type="dxa"/>
            <w:gridSpan w:val="2"/>
          </w:tcPr>
          <w:p w:rsidR="003E2465" w:rsidRPr="006175C5" w:rsidRDefault="003E2465" w:rsidP="0062074C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«</w:t>
            </w:r>
            <w:r w:rsidR="00AB38FE" w:rsidRPr="006175C5">
              <w:rPr>
                <w:sz w:val="28"/>
                <w:szCs w:val="28"/>
              </w:rPr>
              <w:t xml:space="preserve">  </w:t>
            </w:r>
            <w:r w:rsidR="00787B1E" w:rsidRPr="006175C5">
              <w:rPr>
                <w:sz w:val="28"/>
                <w:szCs w:val="28"/>
              </w:rPr>
              <w:t xml:space="preserve"> </w:t>
            </w:r>
            <w:r w:rsidR="00AB38FE" w:rsidRPr="006175C5">
              <w:rPr>
                <w:sz w:val="28"/>
                <w:szCs w:val="28"/>
              </w:rPr>
              <w:t xml:space="preserve"> </w:t>
            </w:r>
            <w:r w:rsidRPr="006175C5">
              <w:rPr>
                <w:sz w:val="28"/>
                <w:szCs w:val="28"/>
              </w:rPr>
              <w:t xml:space="preserve">» </w:t>
            </w:r>
            <w:r w:rsidR="00683A42" w:rsidRPr="006175C5">
              <w:rPr>
                <w:sz w:val="28"/>
                <w:szCs w:val="28"/>
              </w:rPr>
              <w:t xml:space="preserve">  </w:t>
            </w:r>
            <w:r w:rsidRPr="006175C5">
              <w:rPr>
                <w:sz w:val="28"/>
                <w:szCs w:val="28"/>
              </w:rPr>
              <w:t>декабря 201</w:t>
            </w:r>
            <w:r w:rsidR="00D26167" w:rsidRPr="006175C5">
              <w:rPr>
                <w:sz w:val="28"/>
                <w:szCs w:val="28"/>
              </w:rPr>
              <w:t>7</w:t>
            </w:r>
            <w:r w:rsidRPr="006175C5">
              <w:rPr>
                <w:sz w:val="28"/>
                <w:szCs w:val="28"/>
              </w:rPr>
              <w:t xml:space="preserve"> года</w:t>
            </w:r>
          </w:p>
          <w:p w:rsidR="003E2465" w:rsidRPr="006175C5" w:rsidRDefault="003E2465" w:rsidP="0062074C">
            <w:pPr>
              <w:rPr>
                <w:sz w:val="28"/>
                <w:szCs w:val="28"/>
              </w:rPr>
            </w:pPr>
          </w:p>
        </w:tc>
      </w:tr>
    </w:tbl>
    <w:p w:rsidR="003E2465" w:rsidRPr="006175C5" w:rsidRDefault="003E2465" w:rsidP="003E2465">
      <w:pPr>
        <w:jc w:val="center"/>
        <w:rPr>
          <w:b/>
          <w:sz w:val="28"/>
          <w:szCs w:val="28"/>
        </w:rPr>
      </w:pPr>
      <w:r w:rsidRPr="006175C5">
        <w:rPr>
          <w:b/>
          <w:sz w:val="28"/>
          <w:szCs w:val="28"/>
        </w:rPr>
        <w:t xml:space="preserve"> </w:t>
      </w:r>
    </w:p>
    <w:p w:rsidR="003E2465" w:rsidRPr="006175C5" w:rsidRDefault="003E2465" w:rsidP="003E2465">
      <w:pPr>
        <w:jc w:val="center"/>
        <w:rPr>
          <w:b/>
          <w:sz w:val="28"/>
          <w:szCs w:val="28"/>
        </w:rPr>
      </w:pPr>
    </w:p>
    <w:p w:rsidR="003E2465" w:rsidRPr="006175C5" w:rsidRDefault="003E2465" w:rsidP="003E2465">
      <w:pPr>
        <w:jc w:val="center"/>
        <w:rPr>
          <w:b/>
          <w:sz w:val="28"/>
          <w:szCs w:val="28"/>
        </w:rPr>
      </w:pPr>
      <w:r w:rsidRPr="006175C5">
        <w:rPr>
          <w:b/>
          <w:sz w:val="28"/>
          <w:szCs w:val="28"/>
        </w:rPr>
        <w:t xml:space="preserve">План работы Законодательного Собрания Иркутской области </w:t>
      </w:r>
    </w:p>
    <w:p w:rsidR="003E2465" w:rsidRPr="006175C5" w:rsidRDefault="003E2465" w:rsidP="003E2465">
      <w:pPr>
        <w:jc w:val="center"/>
        <w:rPr>
          <w:b/>
          <w:sz w:val="28"/>
          <w:szCs w:val="28"/>
        </w:rPr>
      </w:pPr>
      <w:r w:rsidRPr="006175C5">
        <w:rPr>
          <w:b/>
          <w:sz w:val="28"/>
          <w:szCs w:val="28"/>
        </w:rPr>
        <w:t>на 201</w:t>
      </w:r>
      <w:r w:rsidR="00D26167" w:rsidRPr="006175C5">
        <w:rPr>
          <w:b/>
          <w:sz w:val="28"/>
          <w:szCs w:val="28"/>
        </w:rPr>
        <w:t>8</w:t>
      </w:r>
      <w:r w:rsidRPr="006175C5">
        <w:rPr>
          <w:b/>
          <w:sz w:val="28"/>
          <w:szCs w:val="28"/>
        </w:rPr>
        <w:t xml:space="preserve"> год</w:t>
      </w:r>
    </w:p>
    <w:p w:rsidR="003E2465" w:rsidRPr="006175C5" w:rsidRDefault="003E2465" w:rsidP="003E2465">
      <w:pPr>
        <w:jc w:val="center"/>
        <w:rPr>
          <w:b/>
          <w:sz w:val="28"/>
          <w:szCs w:val="28"/>
        </w:rPr>
      </w:pPr>
    </w:p>
    <w:p w:rsidR="003E2465" w:rsidRPr="006175C5" w:rsidRDefault="003E2465" w:rsidP="003E2465">
      <w:pPr>
        <w:jc w:val="center"/>
        <w:rPr>
          <w:b/>
          <w:sz w:val="28"/>
          <w:szCs w:val="28"/>
        </w:rPr>
      </w:pPr>
      <w:bookmarkStart w:id="0" w:name="OLE_LINK5"/>
      <w:bookmarkStart w:id="1" w:name="OLE_LINK6"/>
      <w:r w:rsidRPr="006175C5">
        <w:rPr>
          <w:b/>
          <w:sz w:val="28"/>
          <w:szCs w:val="28"/>
        </w:rPr>
        <w:t>Сессии Законодательного Собрания Иркутской области</w:t>
      </w:r>
    </w:p>
    <w:p w:rsidR="00251613" w:rsidRPr="006175C5" w:rsidRDefault="00251613" w:rsidP="003E2465">
      <w:pPr>
        <w:jc w:val="center"/>
        <w:rPr>
          <w:b/>
          <w:sz w:val="28"/>
          <w:szCs w:val="28"/>
        </w:rPr>
      </w:pPr>
    </w:p>
    <w:tbl>
      <w:tblPr>
        <w:tblW w:w="10014" w:type="dxa"/>
        <w:jc w:val="center"/>
        <w:tblLook w:val="01E0" w:firstRow="1" w:lastRow="1" w:firstColumn="1" w:lastColumn="1" w:noHBand="0" w:noVBand="0"/>
      </w:tblPr>
      <w:tblGrid>
        <w:gridCol w:w="5236"/>
        <w:gridCol w:w="4778"/>
      </w:tblGrid>
      <w:tr w:rsidR="00B66FD3" w:rsidRPr="006175C5" w:rsidTr="00800416">
        <w:trPr>
          <w:jc w:val="center"/>
        </w:trPr>
        <w:tc>
          <w:tcPr>
            <w:tcW w:w="5236" w:type="dxa"/>
          </w:tcPr>
          <w:p w:rsidR="00B66FD3" w:rsidRPr="006175C5" w:rsidRDefault="00D26167" w:rsidP="003B5AD1">
            <w:pPr>
              <w:ind w:left="360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Пятьдесят девятая сессия</w:t>
            </w:r>
          </w:p>
        </w:tc>
        <w:tc>
          <w:tcPr>
            <w:tcW w:w="4778" w:type="dxa"/>
          </w:tcPr>
          <w:p w:rsidR="00B66FD3" w:rsidRPr="006175C5" w:rsidRDefault="006A261B" w:rsidP="00251613">
            <w:pPr>
              <w:ind w:left="360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21</w:t>
            </w:r>
            <w:r w:rsidR="003B5AD1" w:rsidRPr="006175C5">
              <w:rPr>
                <w:b/>
                <w:sz w:val="28"/>
                <w:szCs w:val="28"/>
              </w:rPr>
              <w:t xml:space="preserve"> февраля</w:t>
            </w:r>
          </w:p>
        </w:tc>
      </w:tr>
      <w:tr w:rsidR="00B66FD3" w:rsidRPr="006175C5" w:rsidTr="00800416">
        <w:trPr>
          <w:jc w:val="center"/>
        </w:trPr>
        <w:tc>
          <w:tcPr>
            <w:tcW w:w="5236" w:type="dxa"/>
          </w:tcPr>
          <w:p w:rsidR="00B66FD3" w:rsidRPr="006175C5" w:rsidRDefault="00D26167" w:rsidP="009130C1">
            <w:pPr>
              <w:ind w:left="360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Шестидесятая сессия</w:t>
            </w:r>
          </w:p>
        </w:tc>
        <w:tc>
          <w:tcPr>
            <w:tcW w:w="4778" w:type="dxa"/>
          </w:tcPr>
          <w:p w:rsidR="00B66FD3" w:rsidRPr="006175C5" w:rsidRDefault="006A261B" w:rsidP="00251613">
            <w:pPr>
              <w:ind w:left="360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21</w:t>
            </w:r>
            <w:r w:rsidR="003B5AD1" w:rsidRPr="006175C5">
              <w:rPr>
                <w:b/>
                <w:sz w:val="28"/>
                <w:szCs w:val="28"/>
              </w:rPr>
              <w:t xml:space="preserve"> марта</w:t>
            </w:r>
          </w:p>
        </w:tc>
      </w:tr>
      <w:tr w:rsidR="00B66FD3" w:rsidRPr="006175C5" w:rsidTr="00800416">
        <w:trPr>
          <w:jc w:val="center"/>
        </w:trPr>
        <w:tc>
          <w:tcPr>
            <w:tcW w:w="5236" w:type="dxa"/>
          </w:tcPr>
          <w:p w:rsidR="00B66FD3" w:rsidRPr="006175C5" w:rsidRDefault="00D26167" w:rsidP="009130C1">
            <w:pPr>
              <w:ind w:left="360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Шестьдесят первая сессия</w:t>
            </w:r>
          </w:p>
        </w:tc>
        <w:tc>
          <w:tcPr>
            <w:tcW w:w="4778" w:type="dxa"/>
          </w:tcPr>
          <w:p w:rsidR="00B66FD3" w:rsidRPr="006175C5" w:rsidRDefault="003B5AD1" w:rsidP="00251613">
            <w:pPr>
              <w:ind w:left="360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18 апреля</w:t>
            </w:r>
          </w:p>
        </w:tc>
      </w:tr>
      <w:tr w:rsidR="00B66FD3" w:rsidRPr="006175C5" w:rsidTr="00800416">
        <w:trPr>
          <w:jc w:val="center"/>
        </w:trPr>
        <w:tc>
          <w:tcPr>
            <w:tcW w:w="5236" w:type="dxa"/>
          </w:tcPr>
          <w:p w:rsidR="00B66FD3" w:rsidRPr="006175C5" w:rsidRDefault="00D26167" w:rsidP="00D26167">
            <w:pPr>
              <w:ind w:left="360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Шестьдесят вторая сессия</w:t>
            </w:r>
          </w:p>
        </w:tc>
        <w:tc>
          <w:tcPr>
            <w:tcW w:w="4778" w:type="dxa"/>
          </w:tcPr>
          <w:p w:rsidR="00B66FD3" w:rsidRPr="006175C5" w:rsidRDefault="003B5AD1" w:rsidP="00251613">
            <w:pPr>
              <w:ind w:left="360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16 мая</w:t>
            </w:r>
          </w:p>
        </w:tc>
      </w:tr>
      <w:tr w:rsidR="00B66FD3" w:rsidRPr="006175C5" w:rsidTr="00800416">
        <w:trPr>
          <w:jc w:val="center"/>
        </w:trPr>
        <w:tc>
          <w:tcPr>
            <w:tcW w:w="5236" w:type="dxa"/>
          </w:tcPr>
          <w:p w:rsidR="00B66FD3" w:rsidRPr="006175C5" w:rsidRDefault="00D26167" w:rsidP="00D26167">
            <w:pPr>
              <w:ind w:left="360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Шестьдесят третья сессия</w:t>
            </w:r>
          </w:p>
        </w:tc>
        <w:tc>
          <w:tcPr>
            <w:tcW w:w="4778" w:type="dxa"/>
          </w:tcPr>
          <w:p w:rsidR="00B66FD3" w:rsidRPr="006175C5" w:rsidRDefault="003B5AD1" w:rsidP="00AC1FA1">
            <w:pPr>
              <w:ind w:left="360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20 июня</w:t>
            </w:r>
          </w:p>
        </w:tc>
      </w:tr>
      <w:tr w:rsidR="00B66FD3" w:rsidRPr="006175C5" w:rsidTr="00800416">
        <w:trPr>
          <w:trHeight w:val="293"/>
          <w:jc w:val="center"/>
        </w:trPr>
        <w:tc>
          <w:tcPr>
            <w:tcW w:w="5236" w:type="dxa"/>
          </w:tcPr>
          <w:p w:rsidR="00B66FD3" w:rsidRPr="006175C5" w:rsidRDefault="001C5322" w:rsidP="00D26167">
            <w:pPr>
              <w:ind w:left="360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Первая</w:t>
            </w:r>
            <w:r w:rsidR="00D26167" w:rsidRPr="006175C5">
              <w:rPr>
                <w:b/>
                <w:sz w:val="28"/>
                <w:szCs w:val="28"/>
              </w:rPr>
              <w:t xml:space="preserve"> сессия</w:t>
            </w:r>
          </w:p>
        </w:tc>
        <w:tc>
          <w:tcPr>
            <w:tcW w:w="4778" w:type="dxa"/>
          </w:tcPr>
          <w:p w:rsidR="00B66FD3" w:rsidRPr="006175C5" w:rsidRDefault="003B5AD1" w:rsidP="001C5322">
            <w:pPr>
              <w:ind w:left="360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сентябр</w:t>
            </w:r>
            <w:r w:rsidR="001C5322" w:rsidRPr="006175C5">
              <w:rPr>
                <w:b/>
                <w:sz w:val="28"/>
                <w:szCs w:val="28"/>
              </w:rPr>
              <w:t>ь</w:t>
            </w:r>
          </w:p>
        </w:tc>
      </w:tr>
      <w:tr w:rsidR="00B66FD3" w:rsidRPr="006175C5" w:rsidTr="00800416">
        <w:trPr>
          <w:jc w:val="center"/>
        </w:trPr>
        <w:tc>
          <w:tcPr>
            <w:tcW w:w="5236" w:type="dxa"/>
          </w:tcPr>
          <w:p w:rsidR="00B66FD3" w:rsidRPr="006175C5" w:rsidRDefault="001C5322" w:rsidP="00D26167">
            <w:pPr>
              <w:ind w:left="360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Вторая</w:t>
            </w:r>
            <w:r w:rsidR="00D26167" w:rsidRPr="006175C5">
              <w:rPr>
                <w:b/>
                <w:sz w:val="28"/>
                <w:szCs w:val="28"/>
              </w:rPr>
              <w:t xml:space="preserve"> сессия</w:t>
            </w:r>
          </w:p>
        </w:tc>
        <w:tc>
          <w:tcPr>
            <w:tcW w:w="4778" w:type="dxa"/>
          </w:tcPr>
          <w:p w:rsidR="00B66FD3" w:rsidRPr="006175C5" w:rsidRDefault="003B5AD1" w:rsidP="00251613">
            <w:pPr>
              <w:ind w:left="360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17 октября</w:t>
            </w:r>
          </w:p>
        </w:tc>
      </w:tr>
      <w:tr w:rsidR="00B66FD3" w:rsidRPr="006175C5" w:rsidTr="00800416">
        <w:trPr>
          <w:jc w:val="center"/>
        </w:trPr>
        <w:tc>
          <w:tcPr>
            <w:tcW w:w="5236" w:type="dxa"/>
          </w:tcPr>
          <w:p w:rsidR="00B66FD3" w:rsidRPr="006175C5" w:rsidRDefault="001C5322" w:rsidP="001C5322">
            <w:pPr>
              <w:ind w:left="360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Третья</w:t>
            </w:r>
            <w:r w:rsidR="00D26167" w:rsidRPr="006175C5">
              <w:rPr>
                <w:b/>
                <w:sz w:val="28"/>
                <w:szCs w:val="28"/>
              </w:rPr>
              <w:t xml:space="preserve"> сессия</w:t>
            </w:r>
          </w:p>
        </w:tc>
        <w:tc>
          <w:tcPr>
            <w:tcW w:w="4778" w:type="dxa"/>
          </w:tcPr>
          <w:p w:rsidR="00B66FD3" w:rsidRPr="006175C5" w:rsidRDefault="003B5AD1" w:rsidP="00AC1FA1">
            <w:pPr>
              <w:ind w:left="360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21 ноября</w:t>
            </w:r>
          </w:p>
        </w:tc>
      </w:tr>
      <w:tr w:rsidR="00B66FD3" w:rsidRPr="006175C5" w:rsidTr="00800416">
        <w:trPr>
          <w:jc w:val="center"/>
        </w:trPr>
        <w:tc>
          <w:tcPr>
            <w:tcW w:w="5236" w:type="dxa"/>
          </w:tcPr>
          <w:p w:rsidR="00B66FD3" w:rsidRPr="006175C5" w:rsidRDefault="001C5322" w:rsidP="00D26167">
            <w:pPr>
              <w:ind w:left="360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Четвертая</w:t>
            </w:r>
            <w:r w:rsidR="00D26167" w:rsidRPr="006175C5">
              <w:rPr>
                <w:b/>
                <w:sz w:val="28"/>
                <w:szCs w:val="28"/>
              </w:rPr>
              <w:t xml:space="preserve"> сессия</w:t>
            </w:r>
          </w:p>
        </w:tc>
        <w:tc>
          <w:tcPr>
            <w:tcW w:w="4778" w:type="dxa"/>
          </w:tcPr>
          <w:p w:rsidR="00B66FD3" w:rsidRPr="006175C5" w:rsidRDefault="003B5AD1" w:rsidP="00251613">
            <w:pPr>
              <w:ind w:left="360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19 декабря</w:t>
            </w:r>
          </w:p>
        </w:tc>
      </w:tr>
      <w:bookmarkEnd w:id="0"/>
      <w:bookmarkEnd w:id="1"/>
    </w:tbl>
    <w:p w:rsidR="003E2465" w:rsidRPr="006175C5" w:rsidRDefault="003E2465" w:rsidP="003E2465">
      <w:pPr>
        <w:ind w:left="360"/>
        <w:jc w:val="center"/>
        <w:rPr>
          <w:b/>
          <w:sz w:val="28"/>
          <w:szCs w:val="28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5387"/>
        <w:gridCol w:w="2126"/>
        <w:gridCol w:w="2693"/>
      </w:tblGrid>
      <w:tr w:rsidR="003E2465" w:rsidRPr="006175C5" w:rsidTr="007D0742">
        <w:trPr>
          <w:cantSplit/>
        </w:trPr>
        <w:tc>
          <w:tcPr>
            <w:tcW w:w="11068" w:type="dxa"/>
            <w:gridSpan w:val="4"/>
            <w:shd w:val="clear" w:color="auto" w:fill="auto"/>
          </w:tcPr>
          <w:p w:rsidR="003E2465" w:rsidRPr="006175C5" w:rsidRDefault="003E2465" w:rsidP="0062074C">
            <w:pPr>
              <w:jc w:val="center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  <w:lang w:val="en-US"/>
              </w:rPr>
              <w:t>II</w:t>
            </w:r>
            <w:r w:rsidRPr="006175C5">
              <w:rPr>
                <w:b/>
                <w:sz w:val="28"/>
                <w:szCs w:val="28"/>
              </w:rPr>
              <w:t>. ОБЩИЕ МЕРОПРИЯТИЯ</w:t>
            </w:r>
          </w:p>
        </w:tc>
      </w:tr>
      <w:tr w:rsidR="003E2465" w:rsidRPr="006175C5" w:rsidTr="005B7E71">
        <w:trPr>
          <w:cantSplit/>
          <w:tblHeader/>
        </w:trPr>
        <w:tc>
          <w:tcPr>
            <w:tcW w:w="862" w:type="dxa"/>
            <w:shd w:val="clear" w:color="auto" w:fill="auto"/>
            <w:vAlign w:val="center"/>
          </w:tcPr>
          <w:p w:rsidR="003E2465" w:rsidRPr="006175C5" w:rsidRDefault="003E246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2465" w:rsidRPr="006175C5" w:rsidRDefault="003E246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Вопросы (мероприятия)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465" w:rsidRPr="006175C5" w:rsidRDefault="003E246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Дата, сроки проведения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2465" w:rsidRPr="006175C5" w:rsidRDefault="003E2465" w:rsidP="0062074C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Ответственные</w:t>
            </w:r>
          </w:p>
        </w:tc>
      </w:tr>
    </w:tbl>
    <w:p w:rsidR="003E2465" w:rsidRPr="006175C5" w:rsidRDefault="003E2465" w:rsidP="003E2465">
      <w:pPr>
        <w:rPr>
          <w:sz w:val="12"/>
          <w:szCs w:val="12"/>
        </w:rPr>
      </w:pPr>
    </w:p>
    <w:tbl>
      <w:tblPr>
        <w:tblW w:w="1107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826"/>
        <w:gridCol w:w="25"/>
        <w:gridCol w:w="5384"/>
        <w:gridCol w:w="2128"/>
        <w:gridCol w:w="2694"/>
        <w:gridCol w:w="7"/>
      </w:tblGrid>
      <w:tr w:rsidR="00FB70DD" w:rsidRPr="006175C5" w:rsidTr="00681F47">
        <w:trPr>
          <w:gridAfter w:val="1"/>
          <w:wAfter w:w="7" w:type="dxa"/>
          <w:tblHeader/>
        </w:trPr>
        <w:tc>
          <w:tcPr>
            <w:tcW w:w="836" w:type="dxa"/>
            <w:gridSpan w:val="2"/>
            <w:shd w:val="clear" w:color="auto" w:fill="auto"/>
          </w:tcPr>
          <w:p w:rsidR="003E2465" w:rsidRPr="006175C5" w:rsidRDefault="003E246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3E2465" w:rsidRPr="006175C5" w:rsidRDefault="003E2465" w:rsidP="0062074C">
            <w:pPr>
              <w:ind w:left="-108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:rsidR="003E2465" w:rsidRPr="006175C5" w:rsidRDefault="003E246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3E2465" w:rsidRPr="006175C5" w:rsidRDefault="003E246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4</w:t>
            </w:r>
          </w:p>
        </w:tc>
      </w:tr>
      <w:tr w:rsidR="00FB70DD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3E2465" w:rsidRPr="006175C5" w:rsidRDefault="003E246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3E2465" w:rsidRPr="006175C5" w:rsidRDefault="003E2465" w:rsidP="0062074C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Заседания коллегии Законодательного С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3E2465" w:rsidRPr="006175C5" w:rsidRDefault="00EF1478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 соответствии с графиком проведения сессий</w:t>
            </w:r>
          </w:p>
        </w:tc>
        <w:tc>
          <w:tcPr>
            <w:tcW w:w="2694" w:type="dxa"/>
            <w:shd w:val="clear" w:color="auto" w:fill="auto"/>
          </w:tcPr>
          <w:p w:rsidR="003E2465" w:rsidRPr="006175C5" w:rsidRDefault="00251613" w:rsidP="002D5256">
            <w:pPr>
              <w:tabs>
                <w:tab w:val="left" w:pos="450"/>
                <w:tab w:val="center" w:pos="1238"/>
              </w:tabs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sz w:val="28"/>
                <w:szCs w:val="28"/>
              </w:rPr>
              <w:t>Брилка</w:t>
            </w:r>
            <w:proofErr w:type="spellEnd"/>
          </w:p>
          <w:p w:rsidR="00251613" w:rsidRPr="006175C5" w:rsidRDefault="00251613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Д.А. Авдеев</w:t>
            </w:r>
          </w:p>
        </w:tc>
      </w:tr>
      <w:tr w:rsidR="003E2465" w:rsidRPr="006175C5" w:rsidTr="00737B8A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  <w:vAlign w:val="center"/>
          </w:tcPr>
          <w:p w:rsidR="003E2465" w:rsidRPr="006175C5" w:rsidRDefault="003E246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Публичные слушания</w:t>
            </w:r>
          </w:p>
        </w:tc>
      </w:tr>
      <w:tr w:rsidR="00FB70DD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D26CB" w:rsidRPr="006175C5" w:rsidRDefault="00FD26CB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D26CB" w:rsidRPr="006175C5" w:rsidRDefault="00B924B7" w:rsidP="008179B9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Об исполнении областного бюджета за 201</w:t>
            </w:r>
            <w:r w:rsidR="008179B9" w:rsidRPr="006175C5">
              <w:rPr>
                <w:sz w:val="28"/>
                <w:szCs w:val="28"/>
              </w:rPr>
              <w:t>7</w:t>
            </w:r>
            <w:r w:rsidRPr="006175C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8" w:type="dxa"/>
            <w:shd w:val="clear" w:color="auto" w:fill="auto"/>
          </w:tcPr>
          <w:p w:rsidR="00FD26CB" w:rsidRPr="006175C5" w:rsidRDefault="00B924B7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2 квартал</w:t>
            </w:r>
          </w:p>
        </w:tc>
        <w:tc>
          <w:tcPr>
            <w:tcW w:w="2694" w:type="dxa"/>
            <w:shd w:val="clear" w:color="auto" w:fill="auto"/>
          </w:tcPr>
          <w:p w:rsidR="00FD26CB" w:rsidRPr="006175C5" w:rsidRDefault="00B924B7" w:rsidP="0062074C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</w:tc>
      </w:tr>
      <w:tr w:rsidR="00FB70DD" w:rsidRPr="006175C5" w:rsidTr="00681F47">
        <w:trPr>
          <w:gridAfter w:val="1"/>
          <w:wAfter w:w="7" w:type="dxa"/>
          <w:trHeight w:val="372"/>
        </w:trPr>
        <w:tc>
          <w:tcPr>
            <w:tcW w:w="836" w:type="dxa"/>
            <w:gridSpan w:val="2"/>
            <w:shd w:val="clear" w:color="auto" w:fill="auto"/>
          </w:tcPr>
          <w:p w:rsidR="00FD26CB" w:rsidRPr="006175C5" w:rsidRDefault="00FD26CB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D26CB" w:rsidRPr="006175C5" w:rsidRDefault="005461A4" w:rsidP="008179B9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Об областном бюджете на 201</w:t>
            </w:r>
            <w:r w:rsidR="008179B9" w:rsidRPr="006175C5">
              <w:rPr>
                <w:sz w:val="28"/>
                <w:szCs w:val="28"/>
              </w:rPr>
              <w:t>9 год и на плановый период 2020</w:t>
            </w:r>
            <w:r w:rsidRPr="006175C5">
              <w:rPr>
                <w:sz w:val="28"/>
                <w:szCs w:val="28"/>
              </w:rPr>
              <w:t xml:space="preserve"> и 202</w:t>
            </w:r>
            <w:r w:rsidR="008179B9" w:rsidRPr="006175C5">
              <w:rPr>
                <w:sz w:val="28"/>
                <w:szCs w:val="28"/>
              </w:rPr>
              <w:t>1</w:t>
            </w:r>
            <w:r w:rsidRPr="006175C5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128" w:type="dxa"/>
            <w:shd w:val="clear" w:color="auto" w:fill="auto"/>
          </w:tcPr>
          <w:p w:rsidR="00FD26CB" w:rsidRPr="006175C5" w:rsidRDefault="005461A4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4 квартал</w:t>
            </w:r>
          </w:p>
        </w:tc>
        <w:tc>
          <w:tcPr>
            <w:tcW w:w="2694" w:type="dxa"/>
            <w:shd w:val="clear" w:color="auto" w:fill="auto"/>
          </w:tcPr>
          <w:p w:rsidR="00FD26CB" w:rsidRPr="006175C5" w:rsidRDefault="00437CEB" w:rsidP="005461A4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комитет по бюдж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ту, ценообразов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нию, финансово экономическому и налоговому закон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дательству</w:t>
            </w:r>
          </w:p>
        </w:tc>
      </w:tr>
      <w:tr w:rsidR="00FD26CB" w:rsidRPr="006175C5" w:rsidTr="00737B8A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  <w:vAlign w:val="center"/>
          </w:tcPr>
          <w:p w:rsidR="00FD26CB" w:rsidRPr="006175C5" w:rsidRDefault="00FD26CB" w:rsidP="0062074C">
            <w:pPr>
              <w:jc w:val="center"/>
              <w:rPr>
                <w:sz w:val="28"/>
                <w:szCs w:val="28"/>
              </w:rPr>
            </w:pPr>
            <w:bookmarkStart w:id="2" w:name="_Hlk311636478"/>
            <w:r w:rsidRPr="006175C5">
              <w:rPr>
                <w:b/>
                <w:sz w:val="28"/>
                <w:szCs w:val="28"/>
              </w:rPr>
              <w:lastRenderedPageBreak/>
              <w:t>Правительственный час</w:t>
            </w:r>
          </w:p>
        </w:tc>
      </w:tr>
      <w:bookmarkEnd w:id="2"/>
      <w:tr w:rsidR="00F93F1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6175C5" w:rsidRDefault="00F93F15" w:rsidP="00D00CF1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мерах, принимаемых Правительством Иркутской области, по развитию дорожн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го хозяйства и сетей искусственных с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оружений. Проблемы и пути решения</w:t>
            </w:r>
          </w:p>
        </w:tc>
        <w:tc>
          <w:tcPr>
            <w:tcW w:w="2128" w:type="dxa"/>
            <w:shd w:val="clear" w:color="auto" w:fill="auto"/>
          </w:tcPr>
          <w:p w:rsidR="00F93F15" w:rsidRPr="006175C5" w:rsidRDefault="00F93F15" w:rsidP="00D00CF1">
            <w:pPr>
              <w:jc w:val="center"/>
              <w:rPr>
                <w:sz w:val="28"/>
              </w:rPr>
            </w:pPr>
            <w:r w:rsidRPr="006175C5">
              <w:rPr>
                <w:sz w:val="28"/>
              </w:rPr>
              <w:t>февраль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D00CF1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О.Н. Носенко</w:t>
            </w:r>
          </w:p>
        </w:tc>
      </w:tr>
      <w:tr w:rsidR="00F93F1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6175C5" w:rsidRDefault="00F93F15" w:rsidP="00807E32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реализации Закона Иркутской области от 07 июля 2015 года № 57-ОЗ «Об общ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ственном контроле в Иркутской области»</w:t>
            </w:r>
          </w:p>
        </w:tc>
        <w:tc>
          <w:tcPr>
            <w:tcW w:w="2128" w:type="dxa"/>
            <w:shd w:val="clear" w:color="auto" w:fill="auto"/>
          </w:tcPr>
          <w:p w:rsidR="00F93F15" w:rsidRPr="006175C5" w:rsidRDefault="00F93F15" w:rsidP="00CE4FC1">
            <w:pPr>
              <w:jc w:val="center"/>
              <w:rPr>
                <w:sz w:val="28"/>
              </w:rPr>
            </w:pPr>
            <w:r w:rsidRPr="006175C5">
              <w:rPr>
                <w:sz w:val="28"/>
              </w:rPr>
              <w:t>апрель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807E32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Б.Г. Алексеев</w:t>
            </w:r>
          </w:p>
        </w:tc>
      </w:tr>
      <w:tr w:rsidR="00F93F1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6175C5" w:rsidRDefault="00F93F15" w:rsidP="00D00CF1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Реализация мероприятий, направленных на создание новых мест в общеобразов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тельных организациях в Иркутской обл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сти в соответствии с прогнозируемой п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требностью и современными условиями обучения</w:t>
            </w:r>
          </w:p>
        </w:tc>
        <w:tc>
          <w:tcPr>
            <w:tcW w:w="2128" w:type="dxa"/>
            <w:shd w:val="clear" w:color="auto" w:fill="auto"/>
          </w:tcPr>
          <w:p w:rsidR="00F93F15" w:rsidRPr="006175C5" w:rsidRDefault="00F93F15" w:rsidP="00D00CF1">
            <w:pPr>
              <w:jc w:val="center"/>
              <w:rPr>
                <w:sz w:val="28"/>
              </w:rPr>
            </w:pPr>
            <w:r w:rsidRPr="006175C5">
              <w:rPr>
                <w:sz w:val="28"/>
              </w:rPr>
              <w:t>июнь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D00CF1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И.А. Синцова</w:t>
            </w:r>
          </w:p>
        </w:tc>
      </w:tr>
      <w:tr w:rsidR="00F93F1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6175C5" w:rsidRDefault="00F93F15" w:rsidP="00C87AB8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предоставлении в Иркутской области мер социальной поддержки семьям, им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ющим детей</w:t>
            </w:r>
          </w:p>
        </w:tc>
        <w:tc>
          <w:tcPr>
            <w:tcW w:w="2128" w:type="dxa"/>
            <w:shd w:val="clear" w:color="auto" w:fill="auto"/>
          </w:tcPr>
          <w:p w:rsidR="00F93F15" w:rsidRPr="006175C5" w:rsidRDefault="00F93F15" w:rsidP="00B374A0">
            <w:pPr>
              <w:jc w:val="center"/>
              <w:rPr>
                <w:sz w:val="28"/>
              </w:rPr>
            </w:pPr>
            <w:r w:rsidRPr="006175C5">
              <w:rPr>
                <w:sz w:val="28"/>
              </w:rPr>
              <w:t>ноябрь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816790" w:rsidP="00F3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здрав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охранению и соц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альной защите</w:t>
            </w:r>
          </w:p>
        </w:tc>
      </w:tr>
      <w:tr w:rsidR="00F93F15" w:rsidRPr="006175C5" w:rsidTr="00737B8A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</w:tcPr>
          <w:p w:rsidR="00F93F15" w:rsidRPr="006175C5" w:rsidRDefault="00F93F15" w:rsidP="00E25E7B">
            <w:pPr>
              <w:pStyle w:val="afb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Cs w:val="28"/>
              </w:rPr>
            </w:pPr>
            <w:r w:rsidRPr="006175C5">
              <w:rPr>
                <w:b/>
                <w:szCs w:val="28"/>
              </w:rPr>
              <w:t>Муниципальный час</w:t>
            </w:r>
          </w:p>
          <w:p w:rsidR="00F93F15" w:rsidRPr="006175C5" w:rsidRDefault="00F93F15" w:rsidP="00E25E7B">
            <w:pPr>
              <w:rPr>
                <w:sz w:val="28"/>
                <w:szCs w:val="28"/>
              </w:rPr>
            </w:pPr>
          </w:p>
        </w:tc>
      </w:tr>
      <w:tr w:rsidR="00F93F1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6175C5" w:rsidRDefault="00F93F15" w:rsidP="0075500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6175C5" w:rsidRDefault="00AE7441" w:rsidP="00335F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взаимодействия с социально 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ентированными некоммерческими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зациями и привлечения социально орие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тированных некоммерческих организаций к оказанию услуг в социальной сфере в муниципальных образованиях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F93F15" w:rsidRPr="006175C5" w:rsidRDefault="00F93F15" w:rsidP="00AE7441">
            <w:pPr>
              <w:jc w:val="center"/>
              <w:rPr>
                <w:sz w:val="28"/>
              </w:rPr>
            </w:pPr>
            <w:r w:rsidRPr="006175C5">
              <w:rPr>
                <w:sz w:val="28"/>
              </w:rPr>
              <w:t>ма</w:t>
            </w:r>
            <w:r w:rsidR="00AE7441">
              <w:rPr>
                <w:sz w:val="28"/>
              </w:rPr>
              <w:t>рт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AE7441" w:rsidP="006F5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Э.Е. </w:t>
            </w:r>
            <w:proofErr w:type="spellStart"/>
            <w:r>
              <w:rPr>
                <w:sz w:val="28"/>
                <w:szCs w:val="28"/>
              </w:rPr>
              <w:t>Дикунов</w:t>
            </w:r>
            <w:proofErr w:type="spellEnd"/>
          </w:p>
        </w:tc>
      </w:tr>
      <w:tr w:rsidR="00F93F1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6175C5" w:rsidRDefault="00F93F15" w:rsidP="0075500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6175C5" w:rsidRDefault="00AE7441" w:rsidP="00F53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эффективности решения вопросов местного значения, закрепленных за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скими поселениями Иркутской области Законом Иркутской области от 3 ноября 2016 года № 96-ОЗ «О закреплении за сельскими поселениями Иркутской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 вопросов местного значения»</w:t>
            </w:r>
          </w:p>
        </w:tc>
        <w:tc>
          <w:tcPr>
            <w:tcW w:w="2128" w:type="dxa"/>
            <w:shd w:val="clear" w:color="auto" w:fill="auto"/>
          </w:tcPr>
          <w:p w:rsidR="00F93F15" w:rsidRPr="006175C5" w:rsidRDefault="00F93F15" w:rsidP="00AE7441">
            <w:pPr>
              <w:jc w:val="center"/>
              <w:rPr>
                <w:sz w:val="28"/>
              </w:rPr>
            </w:pPr>
            <w:r w:rsidRPr="006175C5">
              <w:rPr>
                <w:sz w:val="28"/>
              </w:rPr>
              <w:t>ма</w:t>
            </w:r>
            <w:r w:rsidR="00AE7441">
              <w:rPr>
                <w:sz w:val="28"/>
              </w:rPr>
              <w:t>й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AE7441" w:rsidP="006F5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Б.Г. Алексеев</w:t>
            </w:r>
          </w:p>
        </w:tc>
      </w:tr>
      <w:tr w:rsidR="00F93F1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6175C5" w:rsidRDefault="00F93F15" w:rsidP="0075500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6175C5" w:rsidRDefault="00F93F15" w:rsidP="00D00CF1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Оказание услуг в Иркутской области по отлову и содержанию безнадзорных собак и кошек</w:t>
            </w:r>
          </w:p>
        </w:tc>
        <w:tc>
          <w:tcPr>
            <w:tcW w:w="2128" w:type="dxa"/>
            <w:shd w:val="clear" w:color="auto" w:fill="auto"/>
          </w:tcPr>
          <w:p w:rsidR="00F93F15" w:rsidRPr="006175C5" w:rsidRDefault="00F93F15" w:rsidP="00D00CF1">
            <w:pPr>
              <w:jc w:val="center"/>
              <w:rPr>
                <w:sz w:val="28"/>
              </w:rPr>
            </w:pPr>
            <w:r w:rsidRPr="006175C5">
              <w:rPr>
                <w:sz w:val="28"/>
              </w:rPr>
              <w:t>октябрь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D00CF1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комитет по прир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 xml:space="preserve">допользованию, экологии и сельском хозяйстве </w:t>
            </w:r>
          </w:p>
        </w:tc>
      </w:tr>
      <w:tr w:rsidR="00F93F15" w:rsidRPr="006175C5" w:rsidTr="00737B8A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  <w:vAlign w:val="center"/>
          </w:tcPr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Круглый стол</w:t>
            </w:r>
          </w:p>
        </w:tc>
      </w:tr>
      <w:tr w:rsidR="00F93F1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6175C5" w:rsidRDefault="00F93F15" w:rsidP="00461D71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проблемах и перспективах развития м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ногородов в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F93F15" w:rsidRPr="006175C5" w:rsidRDefault="00F93F15" w:rsidP="006222DE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О.Н. Носенко</w:t>
            </w:r>
          </w:p>
        </w:tc>
      </w:tr>
      <w:tr w:rsidR="00617303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617303" w:rsidRPr="006175C5" w:rsidRDefault="00617303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617303" w:rsidRPr="006175C5" w:rsidRDefault="00617303" w:rsidP="00461D71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Утилизация, переработка, сбор, хранение и транспортировка твердых бытовых отх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дов: проблемы и пути решения</w:t>
            </w:r>
          </w:p>
        </w:tc>
        <w:tc>
          <w:tcPr>
            <w:tcW w:w="2128" w:type="dxa"/>
            <w:shd w:val="clear" w:color="auto" w:fill="auto"/>
          </w:tcPr>
          <w:p w:rsidR="00617303" w:rsidRPr="006175C5" w:rsidRDefault="00617303" w:rsidP="006222DE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март</w:t>
            </w:r>
          </w:p>
        </w:tc>
        <w:tc>
          <w:tcPr>
            <w:tcW w:w="2694" w:type="dxa"/>
            <w:shd w:val="clear" w:color="auto" w:fill="auto"/>
          </w:tcPr>
          <w:p w:rsidR="00617303" w:rsidRPr="006175C5" w:rsidRDefault="00617303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К.Р. Алдаров</w:t>
            </w:r>
          </w:p>
        </w:tc>
      </w:tr>
      <w:tr w:rsidR="00F93F1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6175C5" w:rsidRDefault="00F93F15" w:rsidP="00461D71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Реализация антикоррупционной политики Российской Федерации в Иркутской обл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сти</w:t>
            </w:r>
          </w:p>
        </w:tc>
        <w:tc>
          <w:tcPr>
            <w:tcW w:w="2128" w:type="dxa"/>
            <w:shd w:val="clear" w:color="auto" w:fill="auto"/>
          </w:tcPr>
          <w:p w:rsidR="00F93F15" w:rsidRPr="006175C5" w:rsidRDefault="00F93F15" w:rsidP="006222DE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4 квартал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комитет по закон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дательству о гос</w:t>
            </w:r>
            <w:r w:rsidRPr="006175C5">
              <w:rPr>
                <w:sz w:val="28"/>
                <w:szCs w:val="28"/>
              </w:rPr>
              <w:t>у</w:t>
            </w:r>
            <w:r w:rsidRPr="006175C5">
              <w:rPr>
                <w:sz w:val="28"/>
                <w:szCs w:val="28"/>
              </w:rPr>
              <w:t>дарственном стро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тельстве области и местном самоупра</w:t>
            </w:r>
            <w:r w:rsidRPr="006175C5">
              <w:rPr>
                <w:sz w:val="28"/>
                <w:szCs w:val="28"/>
              </w:rPr>
              <w:t>в</w:t>
            </w:r>
            <w:r w:rsidRPr="006175C5">
              <w:rPr>
                <w:sz w:val="28"/>
                <w:szCs w:val="28"/>
              </w:rPr>
              <w:t>лении</w:t>
            </w:r>
          </w:p>
        </w:tc>
      </w:tr>
      <w:tr w:rsidR="00F93F1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6175C5" w:rsidRDefault="00F93F15" w:rsidP="0062074C">
            <w:pPr>
              <w:ind w:left="57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6175C5" w:rsidRDefault="00F93F15" w:rsidP="00856BDA">
            <w:pPr>
              <w:ind w:left="34"/>
              <w:jc w:val="both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Деятельность Законодательного Собр</w:t>
            </w:r>
            <w:r w:rsidRPr="006175C5">
              <w:rPr>
                <w:b/>
                <w:sz w:val="28"/>
                <w:szCs w:val="28"/>
              </w:rPr>
              <w:t>а</w:t>
            </w:r>
            <w:r w:rsidRPr="006175C5">
              <w:rPr>
                <w:b/>
                <w:sz w:val="28"/>
                <w:szCs w:val="28"/>
              </w:rPr>
              <w:t>ния Иркутской области по реализации Национального плана противодействия коррупции на 2018 год</w:t>
            </w:r>
          </w:p>
        </w:tc>
        <w:tc>
          <w:tcPr>
            <w:tcW w:w="2128" w:type="dxa"/>
            <w:shd w:val="clear" w:color="auto" w:fill="auto"/>
          </w:tcPr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 отдельному плану</w:t>
            </w:r>
          </w:p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sz w:val="28"/>
                <w:szCs w:val="28"/>
              </w:rPr>
              <w:t>Брилка</w:t>
            </w:r>
            <w:proofErr w:type="spellEnd"/>
          </w:p>
          <w:p w:rsidR="00F93F15" w:rsidRPr="006175C5" w:rsidRDefault="00F93F15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ты и постоянные комиссии ЗС</w:t>
            </w:r>
          </w:p>
          <w:p w:rsidR="00F93F15" w:rsidRPr="006175C5" w:rsidRDefault="00F93F15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аппарат ЗС</w:t>
            </w:r>
          </w:p>
        </w:tc>
      </w:tr>
      <w:tr w:rsidR="00F93F1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6175C5" w:rsidRDefault="00F93F15" w:rsidP="0062074C">
            <w:pPr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6175C5" w:rsidRDefault="00F93F15" w:rsidP="004E7127">
            <w:pPr>
              <w:jc w:val="both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Реализация положений Послания Пр</w:t>
            </w:r>
            <w:r w:rsidRPr="006175C5">
              <w:rPr>
                <w:b/>
                <w:sz w:val="28"/>
                <w:szCs w:val="28"/>
              </w:rPr>
              <w:t>е</w:t>
            </w:r>
            <w:r w:rsidRPr="006175C5">
              <w:rPr>
                <w:b/>
                <w:sz w:val="28"/>
                <w:szCs w:val="28"/>
              </w:rPr>
              <w:t>зидента Российской Федерации Фед</w:t>
            </w:r>
            <w:r w:rsidRPr="006175C5">
              <w:rPr>
                <w:b/>
                <w:sz w:val="28"/>
                <w:szCs w:val="28"/>
              </w:rPr>
              <w:t>е</w:t>
            </w:r>
            <w:r w:rsidRPr="006175C5">
              <w:rPr>
                <w:b/>
                <w:sz w:val="28"/>
                <w:szCs w:val="28"/>
              </w:rPr>
              <w:t>ральному Собранию Российской Фед</w:t>
            </w:r>
            <w:r w:rsidRPr="006175C5">
              <w:rPr>
                <w:b/>
                <w:sz w:val="28"/>
                <w:szCs w:val="28"/>
              </w:rPr>
              <w:t>е</w:t>
            </w:r>
            <w:r w:rsidRPr="006175C5">
              <w:rPr>
                <w:b/>
                <w:sz w:val="28"/>
                <w:szCs w:val="28"/>
              </w:rPr>
              <w:t>рации</w:t>
            </w:r>
          </w:p>
        </w:tc>
        <w:tc>
          <w:tcPr>
            <w:tcW w:w="2128" w:type="dxa"/>
            <w:shd w:val="clear" w:color="auto" w:fill="auto"/>
          </w:tcPr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 отдельному плану</w:t>
            </w:r>
          </w:p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sz w:val="28"/>
                <w:szCs w:val="28"/>
              </w:rPr>
              <w:t>Брилка</w:t>
            </w:r>
            <w:proofErr w:type="spellEnd"/>
          </w:p>
          <w:p w:rsidR="00F93F15" w:rsidRPr="006175C5" w:rsidRDefault="00F93F15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ты и постоянные комиссии ЗС</w:t>
            </w:r>
          </w:p>
        </w:tc>
      </w:tr>
      <w:tr w:rsidR="00F93F1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6175C5" w:rsidRDefault="00F93F15" w:rsidP="0062074C">
            <w:pPr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6175C5" w:rsidRDefault="00F93F15" w:rsidP="0062074C">
            <w:pPr>
              <w:jc w:val="both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Реализация положений, содержащихся в Указах Президента Российской Федер</w:t>
            </w:r>
            <w:r w:rsidRPr="006175C5">
              <w:rPr>
                <w:b/>
                <w:sz w:val="28"/>
                <w:szCs w:val="28"/>
              </w:rPr>
              <w:t>а</w:t>
            </w:r>
            <w:r w:rsidRPr="006175C5">
              <w:rPr>
                <w:b/>
                <w:sz w:val="28"/>
                <w:szCs w:val="28"/>
              </w:rPr>
              <w:t>ции В.В. Путина от 07.05.2012</w:t>
            </w:r>
          </w:p>
          <w:p w:rsidR="00F93F15" w:rsidRPr="006175C5" w:rsidRDefault="00F93F15" w:rsidP="00553B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 отдельному плану</w:t>
            </w:r>
          </w:p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</w:p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sz w:val="28"/>
                <w:szCs w:val="28"/>
              </w:rPr>
              <w:t>Брилка</w:t>
            </w:r>
            <w:proofErr w:type="spellEnd"/>
          </w:p>
          <w:p w:rsidR="00F93F15" w:rsidRPr="006175C5" w:rsidRDefault="00F93F15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ты и постоянные комиссии</w:t>
            </w:r>
          </w:p>
        </w:tc>
      </w:tr>
      <w:tr w:rsidR="00F93F1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6175C5" w:rsidRDefault="00F93F15" w:rsidP="0062074C">
            <w:pPr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6175C5" w:rsidRDefault="00F93F15" w:rsidP="008179B9">
            <w:pPr>
              <w:jc w:val="both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Участие Законодательного Собрания Иркутской области в мероприятиях, п</w:t>
            </w:r>
            <w:r w:rsidRPr="006175C5">
              <w:rPr>
                <w:b/>
                <w:sz w:val="28"/>
                <w:szCs w:val="28"/>
              </w:rPr>
              <w:t>о</w:t>
            </w:r>
            <w:r w:rsidRPr="006175C5">
              <w:rPr>
                <w:b/>
                <w:sz w:val="28"/>
                <w:szCs w:val="28"/>
              </w:rPr>
              <w:t>священных Году добровольца (волонт</w:t>
            </w:r>
            <w:r w:rsidRPr="006175C5">
              <w:rPr>
                <w:b/>
                <w:sz w:val="28"/>
                <w:szCs w:val="28"/>
              </w:rPr>
              <w:t>е</w:t>
            </w:r>
            <w:r w:rsidRPr="006175C5">
              <w:rPr>
                <w:b/>
                <w:sz w:val="28"/>
                <w:szCs w:val="28"/>
              </w:rPr>
              <w:t>ра)</w:t>
            </w:r>
          </w:p>
        </w:tc>
        <w:tc>
          <w:tcPr>
            <w:tcW w:w="2128" w:type="dxa"/>
            <w:shd w:val="clear" w:color="auto" w:fill="auto"/>
          </w:tcPr>
          <w:p w:rsidR="00F93F15" w:rsidRPr="006175C5" w:rsidRDefault="00F93F15" w:rsidP="00C35C94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 отдельному плану</w:t>
            </w:r>
          </w:p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sz w:val="28"/>
                <w:szCs w:val="28"/>
              </w:rPr>
              <w:t>Брилка</w:t>
            </w:r>
            <w:proofErr w:type="spellEnd"/>
          </w:p>
          <w:p w:rsidR="00F93F15" w:rsidRPr="006175C5" w:rsidRDefault="00F93F15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ты и постоянные комиссии</w:t>
            </w:r>
          </w:p>
        </w:tc>
      </w:tr>
      <w:tr w:rsidR="00F93F15" w:rsidRPr="006175C5" w:rsidTr="00737B8A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</w:tcPr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Взаимодействие с Федеральным Собранием Российской Федерации и федеральными органами государственной власти</w:t>
            </w:r>
          </w:p>
        </w:tc>
      </w:tr>
      <w:tr w:rsidR="00F93F1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6175C5" w:rsidRDefault="00F93F15" w:rsidP="0062074C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Реализация положений, содержащихся в Соглашении между Советом Федерации Федерального Собрания Российской Ф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дерации и Законодательным Собранием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F93F15" w:rsidRPr="006175C5" w:rsidRDefault="00F93F15" w:rsidP="0062074C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2D5256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руководство ЗС</w:t>
            </w:r>
          </w:p>
          <w:p w:rsidR="00F93F15" w:rsidRPr="006175C5" w:rsidRDefault="00F93F15" w:rsidP="002D5256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постоянные комит</w:t>
            </w:r>
            <w:r w:rsidRPr="006175C5">
              <w:rPr>
                <w:bCs/>
                <w:sz w:val="28"/>
                <w:szCs w:val="28"/>
              </w:rPr>
              <w:t>е</w:t>
            </w:r>
            <w:r w:rsidRPr="006175C5">
              <w:rPr>
                <w:bCs/>
                <w:sz w:val="28"/>
                <w:szCs w:val="28"/>
              </w:rPr>
              <w:t>ты и постоянные комиссии ЗС</w:t>
            </w:r>
          </w:p>
        </w:tc>
      </w:tr>
      <w:tr w:rsidR="00F93F1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6175C5" w:rsidRDefault="00F93F15" w:rsidP="00683A42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Участие в работе Совета законодателей Российской Федерации при Федеральном Собрании Российской Федерации </w:t>
            </w:r>
          </w:p>
        </w:tc>
        <w:tc>
          <w:tcPr>
            <w:tcW w:w="2128" w:type="dxa"/>
            <w:shd w:val="clear" w:color="auto" w:fill="auto"/>
          </w:tcPr>
          <w:p w:rsidR="00F93F15" w:rsidRPr="006175C5" w:rsidRDefault="00F93F15" w:rsidP="0062074C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2D5256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F93F15" w:rsidRPr="006175C5" w:rsidRDefault="00F93F15" w:rsidP="002D5256">
            <w:pPr>
              <w:rPr>
                <w:bCs/>
                <w:sz w:val="28"/>
                <w:szCs w:val="28"/>
              </w:rPr>
            </w:pPr>
          </w:p>
        </w:tc>
      </w:tr>
      <w:tr w:rsidR="00F93F1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6175C5" w:rsidRDefault="00F93F15" w:rsidP="0080041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Участие депутатов Государственной Думы Федерального Собрания Российской Ф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дерации, членов Совета Федерации Фед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 xml:space="preserve">рального Собрания Российской Федерации от Иркутской области в работе сессий, в мероприятиях Законодательного Собрания Иркутской области </w:t>
            </w:r>
          </w:p>
        </w:tc>
        <w:tc>
          <w:tcPr>
            <w:tcW w:w="2128" w:type="dxa"/>
            <w:shd w:val="clear" w:color="auto" w:fill="auto"/>
          </w:tcPr>
          <w:p w:rsidR="00F93F15" w:rsidRPr="006175C5" w:rsidRDefault="00F93F15" w:rsidP="0062074C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2D5256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руководство ЗС</w:t>
            </w:r>
          </w:p>
        </w:tc>
      </w:tr>
      <w:tr w:rsidR="00F93F1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6175C5" w:rsidRDefault="00F93F15" w:rsidP="0062074C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Встречи депутатов Законодательного С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брания Иркутской области с депутатами Государственной Думы Федерального С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lastRenderedPageBreak/>
              <w:t>брания Российской Федерации, членами Совета Федерации Федерального Собр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ния Российской Федерации от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F93F15" w:rsidRPr="006175C5" w:rsidRDefault="00F93F15" w:rsidP="0062074C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lastRenderedPageBreak/>
              <w:t>по отдельному графику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2D5256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F93F15" w:rsidRPr="006175C5" w:rsidRDefault="00F93F15" w:rsidP="002D5256">
            <w:pPr>
              <w:rPr>
                <w:bCs/>
                <w:sz w:val="28"/>
                <w:szCs w:val="28"/>
              </w:rPr>
            </w:pPr>
          </w:p>
          <w:p w:rsidR="00F93F15" w:rsidRPr="006175C5" w:rsidRDefault="00F93F15" w:rsidP="002D5256">
            <w:pPr>
              <w:rPr>
                <w:bCs/>
                <w:sz w:val="28"/>
                <w:szCs w:val="28"/>
              </w:rPr>
            </w:pPr>
          </w:p>
        </w:tc>
      </w:tr>
      <w:tr w:rsidR="00F93F1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6175C5" w:rsidRDefault="00F93F15" w:rsidP="0062074C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Участие депутатов Законодательного С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брания Иркутской области в мероприят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ях, проводимых Государственной Думой Федерального Собрания Российской Ф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дерации, Советом Федерации Федеральн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го Собрания Российской Федерации, пр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фильными министерствами и ведомств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 xml:space="preserve">ми, по вопросам реализации федерального законодательства </w:t>
            </w:r>
          </w:p>
        </w:tc>
        <w:tc>
          <w:tcPr>
            <w:tcW w:w="2128" w:type="dxa"/>
            <w:shd w:val="clear" w:color="auto" w:fill="auto"/>
          </w:tcPr>
          <w:p w:rsidR="00F93F15" w:rsidRPr="006175C5" w:rsidRDefault="00F93F15" w:rsidP="0062074C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руководство ЗС</w:t>
            </w:r>
          </w:p>
          <w:p w:rsidR="00F93F15" w:rsidRPr="006175C5" w:rsidRDefault="00F93F15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ты и постоянные комиссии ЗС</w:t>
            </w:r>
          </w:p>
          <w:p w:rsidR="00F93F15" w:rsidRPr="006175C5" w:rsidRDefault="00F93F15" w:rsidP="002D5256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F93F15" w:rsidRPr="006175C5" w:rsidTr="00737B8A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</w:tcPr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Взаимодействие с исполнительными органами государственной власти региона, ф</w:t>
            </w:r>
            <w:r w:rsidRPr="006175C5">
              <w:rPr>
                <w:b/>
                <w:sz w:val="28"/>
                <w:szCs w:val="28"/>
              </w:rPr>
              <w:t>е</w:t>
            </w:r>
            <w:r w:rsidRPr="006175C5">
              <w:rPr>
                <w:b/>
                <w:sz w:val="28"/>
                <w:szCs w:val="28"/>
              </w:rPr>
              <w:t>деральными органами, общественными объединениями, политическими партиями</w:t>
            </w:r>
          </w:p>
        </w:tc>
      </w:tr>
      <w:tr w:rsidR="00F93F1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6175C5" w:rsidRDefault="00F93F15" w:rsidP="00154CF0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Торжественное мероприятие, посвященное памяти  дважды Героя Советского Союза А.П. Белобородова</w:t>
            </w:r>
          </w:p>
        </w:tc>
        <w:tc>
          <w:tcPr>
            <w:tcW w:w="2128" w:type="dxa"/>
            <w:shd w:val="clear" w:color="auto" w:fill="auto"/>
          </w:tcPr>
          <w:p w:rsidR="00F93F15" w:rsidRPr="006175C5" w:rsidRDefault="00F93F15" w:rsidP="0062074C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31 января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sz w:val="28"/>
                <w:szCs w:val="28"/>
              </w:rPr>
              <w:t>Брилка</w:t>
            </w:r>
            <w:proofErr w:type="spellEnd"/>
          </w:p>
          <w:p w:rsidR="00F93F15" w:rsidRPr="006175C5" w:rsidRDefault="00F93F15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ты и постоянные комиссии ЗС</w:t>
            </w:r>
          </w:p>
        </w:tc>
      </w:tr>
      <w:tr w:rsidR="00F93F1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6175C5" w:rsidRDefault="00F93F15" w:rsidP="00744317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Конгресс национальных и общественных организаций</w:t>
            </w:r>
            <w:r w:rsidR="00C02EC3">
              <w:rPr>
                <w:sz w:val="28"/>
                <w:szCs w:val="28"/>
              </w:rPr>
              <w:t xml:space="preserve">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F93F15" w:rsidRPr="006175C5" w:rsidRDefault="00F93F15" w:rsidP="0062074C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6 марта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744317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sz w:val="28"/>
                <w:szCs w:val="28"/>
              </w:rPr>
              <w:t>Брилка</w:t>
            </w:r>
            <w:proofErr w:type="spellEnd"/>
          </w:p>
          <w:p w:rsidR="00F93F15" w:rsidRPr="006175C5" w:rsidRDefault="00F93F15" w:rsidP="00744317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ты и постоянные комиссии ЗС</w:t>
            </w:r>
          </w:p>
        </w:tc>
      </w:tr>
      <w:tr w:rsidR="00F93F1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6175C5" w:rsidRDefault="00F93F15" w:rsidP="00744317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Третий съезд депутатов представительных органов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F93F15" w:rsidRPr="006175C5" w:rsidRDefault="00F93F15" w:rsidP="0062074C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25 апреля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744317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sz w:val="28"/>
                <w:szCs w:val="28"/>
              </w:rPr>
              <w:t>Брилка</w:t>
            </w:r>
            <w:proofErr w:type="spellEnd"/>
          </w:p>
          <w:p w:rsidR="00F93F15" w:rsidRPr="006175C5" w:rsidRDefault="00F93F15" w:rsidP="00744317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ты и постоянные комиссии ЗС</w:t>
            </w:r>
          </w:p>
        </w:tc>
      </w:tr>
      <w:tr w:rsidR="00F93F1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6175C5" w:rsidRDefault="00F93F15" w:rsidP="00683A42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Церемония награждения Почетным знаком «ПРИЗНАНИЕ» Ю.А. </w:t>
            </w:r>
            <w:proofErr w:type="spellStart"/>
            <w:r w:rsidRPr="006175C5">
              <w:rPr>
                <w:sz w:val="28"/>
                <w:szCs w:val="28"/>
              </w:rPr>
              <w:t>Ножикова</w:t>
            </w:r>
            <w:proofErr w:type="spellEnd"/>
            <w:r w:rsidRPr="006175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:rsidR="00F93F15" w:rsidRPr="006175C5" w:rsidRDefault="00F93F15" w:rsidP="00683A42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руководство ЗС</w:t>
            </w:r>
          </w:p>
          <w:p w:rsidR="00F93F15" w:rsidRPr="006175C5" w:rsidRDefault="00F93F15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ты и постоянные комиссии ЗС</w:t>
            </w:r>
          </w:p>
        </w:tc>
      </w:tr>
      <w:tr w:rsidR="00F93F1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6175C5" w:rsidRDefault="00F93F15" w:rsidP="0062074C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Участие руководства Законодательного Собрания Иркутской области в совмес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t>ных заседаниях, коллегиях областных и федеральных структур (ГУВД, ВСУВДТ, прокуратура, министерства, службы и агентства Иркутской области и др.)</w:t>
            </w:r>
          </w:p>
        </w:tc>
        <w:tc>
          <w:tcPr>
            <w:tcW w:w="2128" w:type="dxa"/>
            <w:shd w:val="clear" w:color="auto" w:fill="auto"/>
          </w:tcPr>
          <w:p w:rsidR="00F93F15" w:rsidRPr="006175C5" w:rsidRDefault="00F93F15" w:rsidP="0062074C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2D5256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руководство ЗС</w:t>
            </w:r>
          </w:p>
        </w:tc>
      </w:tr>
      <w:tr w:rsidR="00F93F1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6175C5" w:rsidRDefault="00F93F15" w:rsidP="0062074C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Участие депутатов в мероприятиях, пр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водимых Правительством Иркутской о</w:t>
            </w:r>
            <w:r w:rsidRPr="006175C5">
              <w:rPr>
                <w:sz w:val="28"/>
                <w:szCs w:val="28"/>
              </w:rPr>
              <w:t>б</w:t>
            </w:r>
            <w:r w:rsidRPr="006175C5">
              <w:rPr>
                <w:sz w:val="28"/>
                <w:szCs w:val="28"/>
              </w:rPr>
              <w:t>ласти, совместных заседаниях, коллегиях областных министерств Иркутской обл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сти, Контрольно-счетной палаты Ирку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t>ской области</w:t>
            </w:r>
          </w:p>
        </w:tc>
        <w:tc>
          <w:tcPr>
            <w:tcW w:w="2128" w:type="dxa"/>
            <w:shd w:val="clear" w:color="auto" w:fill="auto"/>
          </w:tcPr>
          <w:p w:rsidR="00F93F15" w:rsidRPr="006175C5" w:rsidRDefault="00F93F15" w:rsidP="00F4131C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в соответствии с планом</w:t>
            </w:r>
            <w:r w:rsidRPr="006175C5">
              <w:rPr>
                <w:b/>
                <w:sz w:val="28"/>
                <w:szCs w:val="28"/>
              </w:rPr>
              <w:t xml:space="preserve"> </w:t>
            </w:r>
            <w:r w:rsidRPr="006175C5">
              <w:rPr>
                <w:bCs/>
                <w:sz w:val="28"/>
                <w:szCs w:val="28"/>
              </w:rPr>
              <w:t>мер</w:t>
            </w:r>
            <w:r w:rsidRPr="006175C5">
              <w:rPr>
                <w:bCs/>
                <w:sz w:val="28"/>
                <w:szCs w:val="28"/>
              </w:rPr>
              <w:t>о</w:t>
            </w:r>
            <w:r w:rsidRPr="006175C5">
              <w:rPr>
                <w:bCs/>
                <w:sz w:val="28"/>
                <w:szCs w:val="28"/>
              </w:rPr>
              <w:t>приятий, пр</w:t>
            </w:r>
            <w:r w:rsidRPr="006175C5">
              <w:rPr>
                <w:bCs/>
                <w:sz w:val="28"/>
                <w:szCs w:val="28"/>
              </w:rPr>
              <w:t>о</w:t>
            </w:r>
            <w:r w:rsidRPr="006175C5">
              <w:rPr>
                <w:bCs/>
                <w:sz w:val="28"/>
                <w:szCs w:val="28"/>
              </w:rPr>
              <w:t>водимых в И</w:t>
            </w:r>
            <w:r w:rsidRPr="006175C5">
              <w:rPr>
                <w:bCs/>
                <w:sz w:val="28"/>
                <w:szCs w:val="28"/>
              </w:rPr>
              <w:t>р</w:t>
            </w:r>
            <w:r w:rsidRPr="006175C5">
              <w:rPr>
                <w:bCs/>
                <w:sz w:val="28"/>
                <w:szCs w:val="28"/>
              </w:rPr>
              <w:t>кутской обл</w:t>
            </w:r>
            <w:r w:rsidRPr="006175C5">
              <w:rPr>
                <w:bCs/>
                <w:sz w:val="28"/>
                <w:szCs w:val="28"/>
              </w:rPr>
              <w:t>а</w:t>
            </w:r>
            <w:r w:rsidRPr="006175C5">
              <w:rPr>
                <w:bCs/>
                <w:sz w:val="28"/>
                <w:szCs w:val="28"/>
              </w:rPr>
              <w:t xml:space="preserve">сти 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ты и постоянные комиссии ЗС</w:t>
            </w:r>
          </w:p>
          <w:p w:rsidR="00F93F15" w:rsidRPr="006175C5" w:rsidRDefault="00F93F15" w:rsidP="002D5256">
            <w:pPr>
              <w:rPr>
                <w:bCs/>
                <w:sz w:val="28"/>
                <w:szCs w:val="28"/>
              </w:rPr>
            </w:pPr>
          </w:p>
        </w:tc>
      </w:tr>
      <w:tr w:rsidR="00F93F1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6175C5" w:rsidRDefault="00F93F15" w:rsidP="0062074C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Взаимодействие с Избирательной коми</w:t>
            </w:r>
            <w:r w:rsidRPr="006175C5">
              <w:rPr>
                <w:sz w:val="28"/>
                <w:szCs w:val="28"/>
              </w:rPr>
              <w:t>с</w:t>
            </w:r>
            <w:r w:rsidRPr="006175C5">
              <w:rPr>
                <w:sz w:val="28"/>
                <w:szCs w:val="28"/>
              </w:rPr>
              <w:t>сией Иркутской области, территориал</w:t>
            </w:r>
            <w:r w:rsidRPr="006175C5">
              <w:rPr>
                <w:sz w:val="28"/>
                <w:szCs w:val="28"/>
              </w:rPr>
              <w:t>ь</w:t>
            </w:r>
            <w:r w:rsidRPr="006175C5">
              <w:rPr>
                <w:sz w:val="28"/>
                <w:szCs w:val="28"/>
              </w:rPr>
              <w:t>ными избирательными комиссиями по в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просам повышения правовой культуры и</w:t>
            </w:r>
            <w:r w:rsidRPr="006175C5">
              <w:rPr>
                <w:sz w:val="28"/>
                <w:szCs w:val="28"/>
              </w:rPr>
              <w:t>з</w:t>
            </w:r>
            <w:r w:rsidRPr="006175C5">
              <w:rPr>
                <w:sz w:val="28"/>
                <w:szCs w:val="28"/>
              </w:rPr>
              <w:t xml:space="preserve">бирателей </w:t>
            </w:r>
          </w:p>
        </w:tc>
        <w:tc>
          <w:tcPr>
            <w:tcW w:w="2128" w:type="dxa"/>
            <w:shd w:val="clear" w:color="auto" w:fill="auto"/>
          </w:tcPr>
          <w:p w:rsidR="00F93F15" w:rsidRPr="006175C5" w:rsidRDefault="00F93F15" w:rsidP="0062074C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руководство ЗС</w:t>
            </w:r>
          </w:p>
          <w:p w:rsidR="00F93F15" w:rsidRPr="006175C5" w:rsidRDefault="00F93F15" w:rsidP="002D5256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депутаты ЗС</w:t>
            </w:r>
          </w:p>
        </w:tc>
      </w:tr>
      <w:tr w:rsidR="00F93F1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6175C5" w:rsidRDefault="00F93F15" w:rsidP="0062074C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Взаимодействие с Общественной палатой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F93F15" w:rsidRPr="006175C5" w:rsidRDefault="00F93F15" w:rsidP="0062074C">
            <w:pPr>
              <w:jc w:val="both"/>
              <w:rPr>
                <w:bCs/>
                <w:i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согласно плану работы Общ</w:t>
            </w:r>
            <w:r w:rsidRPr="006175C5">
              <w:rPr>
                <w:bCs/>
                <w:sz w:val="28"/>
                <w:szCs w:val="28"/>
              </w:rPr>
              <w:t>е</w:t>
            </w:r>
            <w:r w:rsidRPr="006175C5">
              <w:rPr>
                <w:bCs/>
                <w:sz w:val="28"/>
                <w:szCs w:val="28"/>
              </w:rPr>
              <w:t>ственной пал</w:t>
            </w:r>
            <w:r w:rsidRPr="006175C5">
              <w:rPr>
                <w:bCs/>
                <w:sz w:val="28"/>
                <w:szCs w:val="28"/>
              </w:rPr>
              <w:t>а</w:t>
            </w:r>
            <w:r w:rsidRPr="006175C5">
              <w:rPr>
                <w:bCs/>
                <w:sz w:val="28"/>
                <w:szCs w:val="28"/>
              </w:rPr>
              <w:t>ты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2D5256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F93F15" w:rsidRPr="006175C5" w:rsidRDefault="00F93F15" w:rsidP="002D5256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председатели п</w:t>
            </w:r>
            <w:r w:rsidRPr="006175C5">
              <w:rPr>
                <w:bCs/>
                <w:sz w:val="28"/>
                <w:szCs w:val="28"/>
              </w:rPr>
              <w:t>о</w:t>
            </w:r>
            <w:r w:rsidRPr="006175C5">
              <w:rPr>
                <w:bCs/>
                <w:sz w:val="28"/>
                <w:szCs w:val="28"/>
              </w:rPr>
              <w:t>стоянных комитетов и постоянных к</w:t>
            </w:r>
            <w:r w:rsidRPr="006175C5">
              <w:rPr>
                <w:bCs/>
                <w:sz w:val="28"/>
                <w:szCs w:val="28"/>
              </w:rPr>
              <w:t>о</w:t>
            </w:r>
            <w:r w:rsidRPr="006175C5">
              <w:rPr>
                <w:bCs/>
                <w:sz w:val="28"/>
                <w:szCs w:val="28"/>
              </w:rPr>
              <w:t>миссий ЗС</w:t>
            </w:r>
          </w:p>
        </w:tc>
      </w:tr>
      <w:tr w:rsidR="00F93F1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6175C5" w:rsidRDefault="00F93F15" w:rsidP="007A678C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Взаимодействие с Молодежным парламе</w:t>
            </w:r>
            <w:r w:rsidRPr="006175C5">
              <w:rPr>
                <w:sz w:val="28"/>
                <w:szCs w:val="28"/>
              </w:rPr>
              <w:t>н</w:t>
            </w:r>
            <w:r w:rsidRPr="006175C5">
              <w:rPr>
                <w:sz w:val="28"/>
                <w:szCs w:val="28"/>
              </w:rPr>
              <w:t>том</w:t>
            </w:r>
          </w:p>
        </w:tc>
        <w:tc>
          <w:tcPr>
            <w:tcW w:w="2128" w:type="dxa"/>
            <w:shd w:val="clear" w:color="auto" w:fill="auto"/>
          </w:tcPr>
          <w:p w:rsidR="00F93F15" w:rsidRPr="006175C5" w:rsidRDefault="00F93F15" w:rsidP="00C02EC3">
            <w:pPr>
              <w:jc w:val="both"/>
              <w:rPr>
                <w:bCs/>
                <w:iCs/>
                <w:sz w:val="28"/>
                <w:szCs w:val="28"/>
              </w:rPr>
            </w:pPr>
            <w:r w:rsidRPr="006175C5">
              <w:rPr>
                <w:bCs/>
                <w:iCs/>
                <w:sz w:val="28"/>
                <w:szCs w:val="28"/>
              </w:rPr>
              <w:t>согласно плану работы Мол</w:t>
            </w:r>
            <w:r w:rsidRPr="006175C5">
              <w:rPr>
                <w:bCs/>
                <w:iCs/>
                <w:sz w:val="28"/>
                <w:szCs w:val="28"/>
              </w:rPr>
              <w:t>о</w:t>
            </w:r>
            <w:r w:rsidRPr="006175C5">
              <w:rPr>
                <w:bCs/>
                <w:iCs/>
                <w:sz w:val="28"/>
                <w:szCs w:val="28"/>
              </w:rPr>
              <w:t>дежного па</w:t>
            </w:r>
            <w:r w:rsidRPr="006175C5">
              <w:rPr>
                <w:bCs/>
                <w:iCs/>
                <w:sz w:val="28"/>
                <w:szCs w:val="28"/>
              </w:rPr>
              <w:t>р</w:t>
            </w:r>
            <w:r w:rsidRPr="006175C5">
              <w:rPr>
                <w:bCs/>
                <w:iCs/>
                <w:sz w:val="28"/>
                <w:szCs w:val="28"/>
              </w:rPr>
              <w:t>ламента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421703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F93F15" w:rsidRPr="006175C5" w:rsidRDefault="00F93F15" w:rsidP="0062074C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А.А. Фоменко</w:t>
            </w:r>
          </w:p>
          <w:p w:rsidR="00F93F15" w:rsidRPr="006175C5" w:rsidRDefault="00F93F15" w:rsidP="0062074C">
            <w:pPr>
              <w:rPr>
                <w:bCs/>
                <w:sz w:val="28"/>
                <w:szCs w:val="28"/>
              </w:rPr>
            </w:pPr>
          </w:p>
        </w:tc>
      </w:tr>
      <w:tr w:rsidR="00F93F1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6175C5" w:rsidRDefault="00F93F15" w:rsidP="0062074C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Заседания Общественного Совета при З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конодательном Собрании Иркутской обл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сти</w:t>
            </w:r>
          </w:p>
        </w:tc>
        <w:tc>
          <w:tcPr>
            <w:tcW w:w="2128" w:type="dxa"/>
            <w:shd w:val="clear" w:color="auto" w:fill="auto"/>
          </w:tcPr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согласно плану работы Общ</w:t>
            </w:r>
            <w:r w:rsidRPr="006175C5">
              <w:rPr>
                <w:bCs/>
                <w:sz w:val="28"/>
                <w:szCs w:val="28"/>
              </w:rPr>
              <w:t>е</w:t>
            </w:r>
            <w:r w:rsidRPr="006175C5">
              <w:rPr>
                <w:bCs/>
                <w:sz w:val="28"/>
                <w:szCs w:val="28"/>
              </w:rPr>
              <w:t>ственного С</w:t>
            </w:r>
            <w:r w:rsidRPr="006175C5">
              <w:rPr>
                <w:bCs/>
                <w:sz w:val="28"/>
                <w:szCs w:val="28"/>
              </w:rPr>
              <w:t>о</w:t>
            </w:r>
            <w:r w:rsidRPr="006175C5">
              <w:rPr>
                <w:bCs/>
                <w:sz w:val="28"/>
                <w:szCs w:val="28"/>
              </w:rPr>
              <w:t>вета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421703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sz w:val="28"/>
                <w:szCs w:val="28"/>
              </w:rPr>
              <w:t>Брилка</w:t>
            </w:r>
            <w:proofErr w:type="spellEnd"/>
          </w:p>
          <w:p w:rsidR="00F93F15" w:rsidRPr="006175C5" w:rsidRDefault="00F93F15" w:rsidP="0062074C">
            <w:pPr>
              <w:rPr>
                <w:sz w:val="28"/>
                <w:szCs w:val="28"/>
              </w:rPr>
            </w:pPr>
          </w:p>
        </w:tc>
      </w:tr>
      <w:tr w:rsidR="00F93F1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6175C5" w:rsidRDefault="00F93F15" w:rsidP="0062074C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Заседания Координационного межконфе</w:t>
            </w:r>
            <w:r w:rsidRPr="006175C5">
              <w:rPr>
                <w:sz w:val="28"/>
                <w:szCs w:val="28"/>
              </w:rPr>
              <w:t>с</w:t>
            </w:r>
            <w:r w:rsidRPr="006175C5">
              <w:rPr>
                <w:sz w:val="28"/>
                <w:szCs w:val="28"/>
              </w:rPr>
              <w:t>сионального совета при Законодательном Собрании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F93F15" w:rsidRPr="006175C5" w:rsidRDefault="00F93F15" w:rsidP="0062074C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согласно плану работы совета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421703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sz w:val="28"/>
                <w:szCs w:val="28"/>
              </w:rPr>
              <w:t>Брилка</w:t>
            </w:r>
            <w:proofErr w:type="spellEnd"/>
          </w:p>
        </w:tc>
      </w:tr>
      <w:tr w:rsidR="00F93F1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6175C5" w:rsidRDefault="00F93F15" w:rsidP="004C78DC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Взаимодействие с РОО «Иркутское земл</w:t>
            </w:r>
            <w:r w:rsidRPr="006175C5">
              <w:rPr>
                <w:sz w:val="28"/>
                <w:szCs w:val="28"/>
              </w:rPr>
              <w:t>я</w:t>
            </w:r>
            <w:r w:rsidRPr="006175C5">
              <w:rPr>
                <w:sz w:val="28"/>
                <w:szCs w:val="28"/>
              </w:rPr>
              <w:t>чество «Байкал»</w:t>
            </w:r>
          </w:p>
        </w:tc>
        <w:tc>
          <w:tcPr>
            <w:tcW w:w="2128" w:type="dxa"/>
            <w:shd w:val="clear" w:color="auto" w:fill="auto"/>
          </w:tcPr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9A2FBA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руководство ЗС </w:t>
            </w:r>
          </w:p>
          <w:p w:rsidR="00F93F15" w:rsidRPr="006175C5" w:rsidRDefault="00F93F15" w:rsidP="009A2FBA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ты и постоянные комиссии ЗС</w:t>
            </w:r>
          </w:p>
        </w:tc>
      </w:tr>
      <w:tr w:rsidR="00F93F1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6175C5" w:rsidRDefault="00F93F15" w:rsidP="008B72DE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Взаимодействие с Иркутской регионал</w:t>
            </w:r>
            <w:r w:rsidRPr="006175C5">
              <w:rPr>
                <w:sz w:val="28"/>
                <w:szCs w:val="28"/>
              </w:rPr>
              <w:t>ь</w:t>
            </w:r>
            <w:r w:rsidRPr="006175C5">
              <w:rPr>
                <w:sz w:val="28"/>
                <w:szCs w:val="28"/>
              </w:rPr>
              <w:t>ной ассоциацией работодателей «Партне</w:t>
            </w:r>
            <w:r w:rsidRPr="006175C5">
              <w:rPr>
                <w:sz w:val="28"/>
                <w:szCs w:val="28"/>
              </w:rPr>
              <w:t>р</w:t>
            </w:r>
            <w:r w:rsidRPr="006175C5">
              <w:rPr>
                <w:sz w:val="28"/>
                <w:szCs w:val="28"/>
              </w:rPr>
              <w:t>ство Товаропроизводителей и Предприн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мателей» (в соответствии с Соглашением о сотрудничестве)</w:t>
            </w:r>
          </w:p>
        </w:tc>
        <w:tc>
          <w:tcPr>
            <w:tcW w:w="2128" w:type="dxa"/>
            <w:shd w:val="clear" w:color="auto" w:fill="auto"/>
          </w:tcPr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9A2FBA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руководство ЗС </w:t>
            </w:r>
          </w:p>
          <w:p w:rsidR="00F93F15" w:rsidRPr="006175C5" w:rsidRDefault="00F93F15" w:rsidP="009A2FBA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ты и постоянные комиссии ЗС</w:t>
            </w:r>
          </w:p>
        </w:tc>
      </w:tr>
      <w:tr w:rsidR="00F93F1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6175C5" w:rsidRDefault="00F93F15" w:rsidP="0062074C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Взаимодействие с Торгово-промышленной палатой Восточной Сибири (в соотве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t>ствии с Соглашением о сотрудничестве)</w:t>
            </w:r>
          </w:p>
        </w:tc>
        <w:tc>
          <w:tcPr>
            <w:tcW w:w="2128" w:type="dxa"/>
            <w:shd w:val="clear" w:color="auto" w:fill="auto"/>
          </w:tcPr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9A2FBA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руководство ЗС</w:t>
            </w:r>
          </w:p>
          <w:p w:rsidR="00F93F15" w:rsidRPr="006175C5" w:rsidRDefault="00F93F15" w:rsidP="009A2FBA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 xml:space="preserve">ты и постоянные комиссии ЗС </w:t>
            </w:r>
          </w:p>
        </w:tc>
      </w:tr>
      <w:tr w:rsidR="00F93F1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6175C5" w:rsidRDefault="00F93F15" w:rsidP="0062074C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Взаимодействие с некоммерческой орг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низацией «Ассоциация муниципальных образований Иркутской области» (в соо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t>ветствии с Соглашением о сотруднич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стве)</w:t>
            </w:r>
          </w:p>
        </w:tc>
        <w:tc>
          <w:tcPr>
            <w:tcW w:w="2128" w:type="dxa"/>
            <w:shd w:val="clear" w:color="auto" w:fill="auto"/>
          </w:tcPr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066FCD" w:rsidRDefault="00F93F15" w:rsidP="009A2FBA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руководство ЗС </w:t>
            </w:r>
          </w:p>
          <w:p w:rsidR="00F93F15" w:rsidRPr="006175C5" w:rsidRDefault="00F93F15" w:rsidP="009A2FBA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ты и постоянные комиссии ЗС</w:t>
            </w:r>
          </w:p>
        </w:tc>
      </w:tr>
      <w:tr w:rsidR="00F93F1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6175C5" w:rsidRDefault="00F93F15" w:rsidP="003D3923">
            <w:pPr>
              <w:pStyle w:val="afb"/>
              <w:numPr>
                <w:ilvl w:val="0"/>
                <w:numId w:val="1"/>
              </w:numPr>
              <w:tabs>
                <w:tab w:val="left" w:pos="45"/>
              </w:tabs>
              <w:ind w:left="663"/>
              <w:rPr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6175C5" w:rsidRDefault="00F93F15" w:rsidP="0062074C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Взаимодействие с Уполномоченным по правам человека в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62074C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руководство ЗС</w:t>
            </w:r>
          </w:p>
          <w:p w:rsidR="00F93F15" w:rsidRPr="006175C5" w:rsidRDefault="00F93F15" w:rsidP="0062074C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ты и постоянные комиссии ЗС</w:t>
            </w:r>
          </w:p>
        </w:tc>
      </w:tr>
      <w:tr w:rsidR="00F93F1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6175C5" w:rsidRDefault="00F93F15" w:rsidP="003D3923">
            <w:pPr>
              <w:pStyle w:val="afb"/>
              <w:numPr>
                <w:ilvl w:val="0"/>
                <w:numId w:val="1"/>
              </w:numPr>
              <w:tabs>
                <w:tab w:val="left" w:pos="45"/>
              </w:tabs>
              <w:ind w:left="663"/>
              <w:rPr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6175C5" w:rsidRDefault="00F93F15" w:rsidP="0062074C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Взаимодействие с Уполномоченным по правам ребенка в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62074C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руководство ЗС</w:t>
            </w:r>
          </w:p>
          <w:p w:rsidR="00F93F15" w:rsidRPr="006175C5" w:rsidRDefault="00F93F15" w:rsidP="0062074C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ты и постоянные комиссии ЗС</w:t>
            </w:r>
          </w:p>
        </w:tc>
      </w:tr>
      <w:tr w:rsidR="00F93F1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6175C5" w:rsidRDefault="00F93F15" w:rsidP="003D3923">
            <w:pPr>
              <w:pStyle w:val="afb"/>
              <w:numPr>
                <w:ilvl w:val="0"/>
                <w:numId w:val="1"/>
              </w:numPr>
              <w:tabs>
                <w:tab w:val="left" w:pos="45"/>
              </w:tabs>
              <w:ind w:left="663"/>
              <w:rPr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6175C5" w:rsidRDefault="00F93F15" w:rsidP="00816790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Взаимодействие с Уполномоченным по </w:t>
            </w:r>
            <w:r w:rsidR="00816790">
              <w:rPr>
                <w:sz w:val="28"/>
                <w:szCs w:val="28"/>
              </w:rPr>
              <w:t>защите п</w:t>
            </w:r>
            <w:r w:rsidRPr="006175C5">
              <w:rPr>
                <w:sz w:val="28"/>
                <w:szCs w:val="28"/>
              </w:rPr>
              <w:t>рав предпринимателей в Ирку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t>ской области</w:t>
            </w:r>
          </w:p>
        </w:tc>
        <w:tc>
          <w:tcPr>
            <w:tcW w:w="2128" w:type="dxa"/>
            <w:shd w:val="clear" w:color="auto" w:fill="auto"/>
          </w:tcPr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62074C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руководство ЗС</w:t>
            </w:r>
          </w:p>
          <w:p w:rsidR="00F93F15" w:rsidRPr="006175C5" w:rsidRDefault="00F93F15" w:rsidP="0062074C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ты и постоянные комиссии ЗС</w:t>
            </w:r>
          </w:p>
        </w:tc>
      </w:tr>
      <w:tr w:rsidR="00F93F1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6175C5" w:rsidRDefault="00F93F15" w:rsidP="0062074C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Обобщение предложений, направленных в Законодательное Собрание Иркутской о</w:t>
            </w:r>
            <w:r w:rsidRPr="006175C5">
              <w:rPr>
                <w:sz w:val="28"/>
                <w:szCs w:val="28"/>
              </w:rPr>
              <w:t>б</w:t>
            </w:r>
            <w:r w:rsidRPr="006175C5">
              <w:rPr>
                <w:sz w:val="28"/>
                <w:szCs w:val="28"/>
              </w:rPr>
              <w:t>ласти от партий, не представленных в З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конодательном Собрании Иркутской обл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сти</w:t>
            </w:r>
          </w:p>
        </w:tc>
        <w:tc>
          <w:tcPr>
            <w:tcW w:w="2128" w:type="dxa"/>
            <w:shd w:val="clear" w:color="auto" w:fill="auto"/>
          </w:tcPr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62074C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Б.Г. Алексеев</w:t>
            </w:r>
          </w:p>
        </w:tc>
      </w:tr>
      <w:tr w:rsidR="00F93F1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6175C5" w:rsidRDefault="00F93F15" w:rsidP="0062074C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Участие представителей политических партий, региональные отделения которых зарегистрированы на территории Ирку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t>ской области и не представлены в Закон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дательном Собрании Иркутской области, в заседании сессии</w:t>
            </w:r>
          </w:p>
        </w:tc>
        <w:tc>
          <w:tcPr>
            <w:tcW w:w="2128" w:type="dxa"/>
            <w:shd w:val="clear" w:color="auto" w:fill="auto"/>
          </w:tcPr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421703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sz w:val="28"/>
                <w:szCs w:val="28"/>
              </w:rPr>
              <w:t>Брилка</w:t>
            </w:r>
            <w:proofErr w:type="spellEnd"/>
          </w:p>
          <w:p w:rsidR="00F93F15" w:rsidRPr="006175C5" w:rsidRDefault="00F93F15" w:rsidP="0062074C">
            <w:pPr>
              <w:rPr>
                <w:sz w:val="28"/>
                <w:szCs w:val="28"/>
              </w:rPr>
            </w:pPr>
          </w:p>
        </w:tc>
      </w:tr>
      <w:tr w:rsidR="00F93F1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C02EC3" w:rsidRDefault="00F93F15" w:rsidP="00C02EC3">
            <w:pPr>
              <w:pStyle w:val="afb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6175C5" w:rsidRDefault="00F93F15" w:rsidP="0062074C">
            <w:pPr>
              <w:jc w:val="both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Работа депутатских фракций политич</w:t>
            </w:r>
            <w:r w:rsidRPr="006175C5">
              <w:rPr>
                <w:b/>
                <w:sz w:val="28"/>
                <w:szCs w:val="28"/>
              </w:rPr>
              <w:t>е</w:t>
            </w:r>
            <w:r w:rsidRPr="006175C5">
              <w:rPr>
                <w:b/>
                <w:sz w:val="28"/>
                <w:szCs w:val="28"/>
              </w:rPr>
              <w:t>ских партий, представленных в Закон</w:t>
            </w:r>
            <w:r w:rsidRPr="006175C5">
              <w:rPr>
                <w:b/>
                <w:sz w:val="28"/>
                <w:szCs w:val="28"/>
              </w:rPr>
              <w:t>о</w:t>
            </w:r>
            <w:r w:rsidRPr="006175C5">
              <w:rPr>
                <w:b/>
                <w:sz w:val="28"/>
                <w:szCs w:val="28"/>
              </w:rPr>
              <w:t>дательном Собрании Иркутской обл</w:t>
            </w:r>
            <w:r w:rsidRPr="006175C5">
              <w:rPr>
                <w:b/>
                <w:sz w:val="28"/>
                <w:szCs w:val="28"/>
              </w:rPr>
              <w:t>а</w:t>
            </w:r>
            <w:r w:rsidRPr="006175C5">
              <w:rPr>
                <w:b/>
                <w:sz w:val="28"/>
                <w:szCs w:val="28"/>
              </w:rPr>
              <w:t>сти</w:t>
            </w:r>
          </w:p>
          <w:p w:rsidR="00F93F15" w:rsidRPr="006175C5" w:rsidRDefault="00F93F15" w:rsidP="009838EF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Заслушивание информации о деятельности фракций политических партий в Законод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тельном Собрании на сессии Законод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тельного Собрания</w:t>
            </w:r>
          </w:p>
        </w:tc>
        <w:tc>
          <w:tcPr>
            <w:tcW w:w="2128" w:type="dxa"/>
            <w:shd w:val="clear" w:color="auto" w:fill="auto"/>
          </w:tcPr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 отдельному плану</w:t>
            </w:r>
          </w:p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</w:p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</w:p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декабрь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62074C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руководители деп</w:t>
            </w:r>
            <w:r w:rsidRPr="006175C5">
              <w:rPr>
                <w:sz w:val="28"/>
                <w:szCs w:val="28"/>
              </w:rPr>
              <w:t>у</w:t>
            </w:r>
            <w:r w:rsidRPr="006175C5">
              <w:rPr>
                <w:sz w:val="28"/>
                <w:szCs w:val="28"/>
              </w:rPr>
              <w:t>татских фракций</w:t>
            </w:r>
          </w:p>
        </w:tc>
      </w:tr>
      <w:tr w:rsidR="00F93F1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6175C5" w:rsidRDefault="00F93F15" w:rsidP="0062074C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Взаимодействие с законодательными (представительными) органами субъектов Российской Федерации в рамках закл</w:t>
            </w:r>
            <w:r w:rsidRPr="006175C5">
              <w:rPr>
                <w:sz w:val="28"/>
                <w:szCs w:val="28"/>
              </w:rPr>
              <w:t>ю</w:t>
            </w:r>
            <w:r w:rsidRPr="006175C5">
              <w:rPr>
                <w:sz w:val="28"/>
                <w:szCs w:val="28"/>
              </w:rPr>
              <w:t>ченных Соглашений о сотрудничестве</w:t>
            </w:r>
          </w:p>
        </w:tc>
        <w:tc>
          <w:tcPr>
            <w:tcW w:w="2128" w:type="dxa"/>
            <w:shd w:val="clear" w:color="auto" w:fill="auto"/>
          </w:tcPr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9A2FBA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руководство ЗС</w:t>
            </w:r>
          </w:p>
          <w:p w:rsidR="00F93F15" w:rsidRPr="006175C5" w:rsidRDefault="00F93F15" w:rsidP="009A2FBA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ты и постоянные комиссии ЗС</w:t>
            </w:r>
          </w:p>
        </w:tc>
      </w:tr>
      <w:tr w:rsidR="00F93F1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C02EC3" w:rsidRDefault="00F93F15" w:rsidP="00C02EC3">
            <w:pPr>
              <w:pStyle w:val="afb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6175C5" w:rsidRDefault="00F93F15" w:rsidP="0062074C">
            <w:pPr>
              <w:jc w:val="both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Международные и межпарламентские связи</w:t>
            </w:r>
          </w:p>
          <w:p w:rsidR="00F93F15" w:rsidRPr="006175C5" w:rsidRDefault="00F93F15" w:rsidP="00481483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Прием зарубежных делегаций и делегаций региональных парламентов Российской Федерации, прибывающих с визитами в Законодательное Собрание Иркутской о</w:t>
            </w:r>
            <w:r w:rsidRPr="006175C5">
              <w:rPr>
                <w:sz w:val="28"/>
                <w:szCs w:val="28"/>
              </w:rPr>
              <w:t>б</w:t>
            </w:r>
            <w:r w:rsidRPr="006175C5">
              <w:rPr>
                <w:sz w:val="28"/>
                <w:szCs w:val="28"/>
              </w:rPr>
              <w:t>ласти</w:t>
            </w:r>
          </w:p>
          <w:p w:rsidR="00F93F15" w:rsidRPr="006175C5" w:rsidRDefault="00F93F15" w:rsidP="004814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62074C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руководство ЗС</w:t>
            </w:r>
          </w:p>
          <w:p w:rsidR="00F93F15" w:rsidRPr="006175C5" w:rsidRDefault="00F93F15" w:rsidP="0062074C">
            <w:pPr>
              <w:rPr>
                <w:sz w:val="28"/>
                <w:szCs w:val="28"/>
              </w:rPr>
            </w:pPr>
          </w:p>
        </w:tc>
      </w:tr>
      <w:tr w:rsidR="00F93F15" w:rsidRPr="006175C5" w:rsidTr="00737B8A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</w:tcPr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 xml:space="preserve">Взаимодействие с исполнительными и представительными органами </w:t>
            </w:r>
            <w:r w:rsidRPr="006175C5">
              <w:rPr>
                <w:b/>
                <w:sz w:val="28"/>
                <w:szCs w:val="28"/>
              </w:rPr>
              <w:br/>
              <w:t>муниципальных образований Иркутской области</w:t>
            </w:r>
          </w:p>
        </w:tc>
      </w:tr>
      <w:tr w:rsidR="00F93F1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6175C5" w:rsidRDefault="00F93F15" w:rsidP="00D00CF1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Мероприятия с депутатами представ</w:t>
            </w:r>
            <w:r w:rsidRPr="006175C5">
              <w:rPr>
                <w:b/>
                <w:sz w:val="28"/>
                <w:szCs w:val="28"/>
              </w:rPr>
              <w:t>и</w:t>
            </w:r>
            <w:r w:rsidRPr="006175C5">
              <w:rPr>
                <w:b/>
                <w:sz w:val="28"/>
                <w:szCs w:val="28"/>
              </w:rPr>
              <w:t>тельных органов муниципальных обр</w:t>
            </w:r>
            <w:r w:rsidRPr="006175C5">
              <w:rPr>
                <w:b/>
                <w:sz w:val="28"/>
                <w:szCs w:val="28"/>
              </w:rPr>
              <w:t>а</w:t>
            </w:r>
            <w:r w:rsidRPr="006175C5">
              <w:rPr>
                <w:b/>
                <w:sz w:val="28"/>
                <w:szCs w:val="28"/>
              </w:rPr>
              <w:t xml:space="preserve">зований Иркутской области </w:t>
            </w:r>
          </w:p>
          <w:p w:rsidR="00F93F15" w:rsidRPr="006175C5" w:rsidRDefault="00F93F15" w:rsidP="00D00CF1">
            <w:pPr>
              <w:ind w:left="3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lastRenderedPageBreak/>
              <w:t xml:space="preserve">- подготовка и проведение семинаров, </w:t>
            </w:r>
            <w:proofErr w:type="spellStart"/>
            <w:r w:rsidRPr="006175C5">
              <w:rPr>
                <w:sz w:val="28"/>
                <w:szCs w:val="28"/>
              </w:rPr>
              <w:t>в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бинаров</w:t>
            </w:r>
            <w:proofErr w:type="spellEnd"/>
            <w:r w:rsidRPr="006175C5">
              <w:rPr>
                <w:sz w:val="28"/>
                <w:szCs w:val="28"/>
              </w:rPr>
              <w:t xml:space="preserve"> и других мероприятий с депут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тами представительных органов муниц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пальных образований Иркутской области;</w:t>
            </w:r>
          </w:p>
          <w:p w:rsidR="00F93F15" w:rsidRPr="006175C5" w:rsidRDefault="00F93F15" w:rsidP="00D00CF1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F93F15" w:rsidRPr="006175C5" w:rsidRDefault="00F93F15" w:rsidP="002A28E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lastRenderedPageBreak/>
              <w:t>в течение года</w:t>
            </w:r>
          </w:p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</w:p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</w:p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</w:p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</w:p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</w:p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</w:p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lastRenderedPageBreak/>
              <w:t>Ю.Н. Воронова</w:t>
            </w:r>
          </w:p>
        </w:tc>
      </w:tr>
      <w:tr w:rsidR="00F93F1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D00CF1" w:rsidRDefault="00D00CF1" w:rsidP="00D00CF1">
            <w:pPr>
              <w:jc w:val="both"/>
              <w:rPr>
                <w:i/>
                <w:sz w:val="28"/>
                <w:szCs w:val="28"/>
              </w:rPr>
            </w:pPr>
            <w:r w:rsidRPr="00D00CF1">
              <w:rPr>
                <w:sz w:val="28"/>
                <w:szCs w:val="28"/>
              </w:rPr>
              <w:t>П</w:t>
            </w:r>
            <w:r w:rsidR="00F93F15" w:rsidRPr="00D00CF1">
              <w:rPr>
                <w:sz w:val="28"/>
                <w:szCs w:val="28"/>
              </w:rPr>
              <w:t>роведени</w:t>
            </w:r>
            <w:r w:rsidRPr="00D00CF1">
              <w:rPr>
                <w:sz w:val="28"/>
                <w:szCs w:val="28"/>
              </w:rPr>
              <w:t>е</w:t>
            </w:r>
            <w:r w:rsidR="00F93F15" w:rsidRPr="00D00CF1">
              <w:rPr>
                <w:sz w:val="28"/>
                <w:szCs w:val="28"/>
              </w:rPr>
              <w:t xml:space="preserve"> областного  конкурса на лу</w:t>
            </w:r>
            <w:r w:rsidR="00F93F15" w:rsidRPr="00D00CF1">
              <w:rPr>
                <w:sz w:val="28"/>
                <w:szCs w:val="28"/>
              </w:rPr>
              <w:t>ч</w:t>
            </w:r>
            <w:r w:rsidR="00F93F15" w:rsidRPr="00D00CF1">
              <w:rPr>
                <w:sz w:val="28"/>
                <w:szCs w:val="28"/>
              </w:rPr>
              <w:t>шую организацию работы представител</w:t>
            </w:r>
            <w:r w:rsidR="00F93F15" w:rsidRPr="00D00CF1">
              <w:rPr>
                <w:sz w:val="28"/>
                <w:szCs w:val="28"/>
              </w:rPr>
              <w:t>ь</w:t>
            </w:r>
            <w:r w:rsidR="00F93F15" w:rsidRPr="00D00CF1">
              <w:rPr>
                <w:sz w:val="28"/>
                <w:szCs w:val="28"/>
              </w:rPr>
              <w:t xml:space="preserve">ного органа муниципального образования Иркутской области   </w:t>
            </w:r>
          </w:p>
        </w:tc>
        <w:tc>
          <w:tcPr>
            <w:tcW w:w="2128" w:type="dxa"/>
            <w:shd w:val="clear" w:color="auto" w:fill="auto"/>
          </w:tcPr>
          <w:p w:rsidR="00F93F15" w:rsidRPr="006175C5" w:rsidRDefault="00F93F15" w:rsidP="002A28E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 течение года</w:t>
            </w:r>
          </w:p>
          <w:p w:rsidR="00F93F15" w:rsidRPr="006175C5" w:rsidRDefault="00F93F15" w:rsidP="001D5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2D5256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Ю.Н. Воронова</w:t>
            </w:r>
          </w:p>
        </w:tc>
      </w:tr>
      <w:tr w:rsidR="00F93F1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15" w:rsidRPr="00D00CF1" w:rsidRDefault="00D00CF1" w:rsidP="00D00CF1">
            <w:pPr>
              <w:jc w:val="both"/>
              <w:rPr>
                <w:sz w:val="28"/>
                <w:szCs w:val="28"/>
              </w:rPr>
            </w:pPr>
            <w:r w:rsidRPr="00D00CF1">
              <w:rPr>
                <w:bCs/>
                <w:iCs/>
                <w:sz w:val="28"/>
                <w:szCs w:val="28"/>
              </w:rPr>
              <w:t xml:space="preserve">Заседания </w:t>
            </w:r>
            <w:r w:rsidR="00F93F15" w:rsidRPr="00D00CF1">
              <w:rPr>
                <w:bCs/>
                <w:iCs/>
                <w:sz w:val="28"/>
                <w:szCs w:val="28"/>
              </w:rPr>
              <w:t xml:space="preserve"> Совета Законодательного С</w:t>
            </w:r>
            <w:r w:rsidR="00F93F15" w:rsidRPr="00D00CF1">
              <w:rPr>
                <w:bCs/>
                <w:iCs/>
                <w:sz w:val="28"/>
                <w:szCs w:val="28"/>
              </w:rPr>
              <w:t>о</w:t>
            </w:r>
            <w:r w:rsidR="00F93F15" w:rsidRPr="00D00CF1">
              <w:rPr>
                <w:bCs/>
                <w:iCs/>
                <w:sz w:val="28"/>
                <w:szCs w:val="28"/>
              </w:rPr>
              <w:t>брания Иркутской области по взаимоде</w:t>
            </w:r>
            <w:r w:rsidR="00F93F15" w:rsidRPr="00D00CF1">
              <w:rPr>
                <w:bCs/>
                <w:iCs/>
                <w:sz w:val="28"/>
                <w:szCs w:val="28"/>
              </w:rPr>
              <w:t>й</w:t>
            </w:r>
            <w:r w:rsidR="00F93F15" w:rsidRPr="00D00CF1">
              <w:rPr>
                <w:bCs/>
                <w:iCs/>
                <w:sz w:val="28"/>
                <w:szCs w:val="28"/>
              </w:rPr>
              <w:t>ствию с представительными органами  м</w:t>
            </w:r>
            <w:r w:rsidR="00F93F15" w:rsidRPr="00D00CF1">
              <w:rPr>
                <w:bCs/>
                <w:iCs/>
                <w:sz w:val="28"/>
                <w:szCs w:val="28"/>
              </w:rPr>
              <w:t>у</w:t>
            </w:r>
            <w:r w:rsidR="00F93F15" w:rsidRPr="00D00CF1">
              <w:rPr>
                <w:bCs/>
                <w:iCs/>
                <w:sz w:val="28"/>
                <w:szCs w:val="28"/>
              </w:rPr>
              <w:t>ниципальных образований Иркутской о</w:t>
            </w:r>
            <w:r w:rsidR="00F93F15" w:rsidRPr="00D00CF1">
              <w:rPr>
                <w:bCs/>
                <w:iCs/>
                <w:sz w:val="28"/>
                <w:szCs w:val="28"/>
              </w:rPr>
              <w:t>б</w:t>
            </w:r>
            <w:r w:rsidR="00F93F15" w:rsidRPr="00D00CF1">
              <w:rPr>
                <w:bCs/>
                <w:iCs/>
                <w:sz w:val="28"/>
                <w:szCs w:val="28"/>
              </w:rPr>
              <w:t xml:space="preserve">ласти </w:t>
            </w:r>
            <w:r w:rsidR="00F93F15" w:rsidRPr="00D00CF1">
              <w:rPr>
                <w:sz w:val="28"/>
                <w:szCs w:val="28"/>
              </w:rPr>
              <w:t>(далее – Совет)</w:t>
            </w:r>
          </w:p>
          <w:p w:rsidR="00F93F15" w:rsidRPr="00D00CF1" w:rsidRDefault="00F93F15" w:rsidP="00D00C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15" w:rsidRPr="006175C5" w:rsidRDefault="00F93F15" w:rsidP="002A28E6">
            <w:pPr>
              <w:jc w:val="center"/>
            </w:pPr>
            <w:r w:rsidRPr="006175C5">
              <w:t>в течение года</w:t>
            </w:r>
          </w:p>
          <w:p w:rsidR="00F93F15" w:rsidRPr="006175C5" w:rsidRDefault="00F93F15" w:rsidP="00287A1B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F1" w:rsidRDefault="00D00CF1" w:rsidP="002D5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С.Ф. </w:t>
            </w:r>
            <w:proofErr w:type="spellStart"/>
            <w:r>
              <w:rPr>
                <w:sz w:val="28"/>
                <w:szCs w:val="28"/>
              </w:rPr>
              <w:t>Брилка</w:t>
            </w:r>
            <w:proofErr w:type="spellEnd"/>
          </w:p>
          <w:p w:rsidR="00F93F15" w:rsidRPr="006175C5" w:rsidRDefault="00F93F15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Ю.Н. Воронова</w:t>
            </w:r>
          </w:p>
        </w:tc>
      </w:tr>
      <w:tr w:rsidR="00F93F1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15" w:rsidRPr="00D00CF1" w:rsidRDefault="00D00CF1" w:rsidP="002A28E6">
            <w:pPr>
              <w:jc w:val="both"/>
              <w:rPr>
                <w:sz w:val="28"/>
                <w:szCs w:val="28"/>
              </w:rPr>
            </w:pPr>
            <w:r w:rsidRPr="00D00CF1">
              <w:rPr>
                <w:sz w:val="28"/>
                <w:szCs w:val="28"/>
              </w:rPr>
              <w:t xml:space="preserve">Заседания </w:t>
            </w:r>
            <w:r w:rsidR="00F93F15" w:rsidRPr="00D00CF1">
              <w:rPr>
                <w:sz w:val="28"/>
                <w:szCs w:val="28"/>
              </w:rPr>
              <w:t>Общественного Совета при З</w:t>
            </w:r>
            <w:r w:rsidR="00F93F15" w:rsidRPr="00D00CF1">
              <w:rPr>
                <w:sz w:val="28"/>
                <w:szCs w:val="28"/>
              </w:rPr>
              <w:t>а</w:t>
            </w:r>
            <w:r w:rsidR="00F93F15" w:rsidRPr="00D00CF1">
              <w:rPr>
                <w:sz w:val="28"/>
                <w:szCs w:val="28"/>
              </w:rPr>
              <w:t>конодательном Собрании Иркутской обл</w:t>
            </w:r>
            <w:r w:rsidR="00F93F15" w:rsidRPr="00D00CF1">
              <w:rPr>
                <w:sz w:val="28"/>
                <w:szCs w:val="28"/>
              </w:rPr>
              <w:t>а</w:t>
            </w:r>
            <w:r w:rsidR="00F93F15" w:rsidRPr="00D00CF1">
              <w:rPr>
                <w:sz w:val="28"/>
                <w:szCs w:val="28"/>
              </w:rPr>
              <w:t xml:space="preserve">сти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15" w:rsidRPr="006175C5" w:rsidRDefault="00F93F15" w:rsidP="00287A1B">
            <w:pPr>
              <w:jc w:val="center"/>
            </w:pPr>
            <w:r w:rsidRPr="006175C5"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F1" w:rsidRDefault="00D00CF1" w:rsidP="002D5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С.Ф. </w:t>
            </w:r>
            <w:proofErr w:type="spellStart"/>
            <w:r>
              <w:rPr>
                <w:sz w:val="28"/>
                <w:szCs w:val="28"/>
              </w:rPr>
              <w:t>Брилка</w:t>
            </w:r>
            <w:proofErr w:type="spellEnd"/>
          </w:p>
          <w:p w:rsidR="00F93F15" w:rsidRPr="006175C5" w:rsidRDefault="00F93F15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Ю.Н. Воронова</w:t>
            </w:r>
          </w:p>
        </w:tc>
      </w:tr>
      <w:tr w:rsidR="00F93F1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15" w:rsidRPr="00D00CF1" w:rsidRDefault="00D00CF1" w:rsidP="006E07C3">
            <w:pPr>
              <w:jc w:val="both"/>
              <w:rPr>
                <w:sz w:val="28"/>
                <w:szCs w:val="28"/>
              </w:rPr>
            </w:pPr>
            <w:r w:rsidRPr="00D00CF1">
              <w:rPr>
                <w:sz w:val="28"/>
                <w:szCs w:val="28"/>
              </w:rPr>
              <w:t xml:space="preserve">Заседания </w:t>
            </w:r>
            <w:r w:rsidR="00F93F15" w:rsidRPr="00D00CF1">
              <w:rPr>
                <w:sz w:val="28"/>
                <w:szCs w:val="28"/>
              </w:rPr>
              <w:t>Координационного межконфе</w:t>
            </w:r>
            <w:r w:rsidR="00F93F15" w:rsidRPr="00D00CF1">
              <w:rPr>
                <w:sz w:val="28"/>
                <w:szCs w:val="28"/>
              </w:rPr>
              <w:t>с</w:t>
            </w:r>
            <w:r w:rsidR="00F93F15" w:rsidRPr="00D00CF1">
              <w:rPr>
                <w:sz w:val="28"/>
                <w:szCs w:val="28"/>
              </w:rPr>
              <w:t>сионального совета при Законодательном Собрании Иркутской области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15" w:rsidRPr="006175C5" w:rsidRDefault="00F93F15" w:rsidP="00287A1B">
            <w:pPr>
              <w:jc w:val="center"/>
            </w:pPr>
            <w:r w:rsidRPr="006175C5"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F1" w:rsidRDefault="00D00CF1" w:rsidP="002D5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С.Ф. </w:t>
            </w:r>
            <w:proofErr w:type="spellStart"/>
            <w:r>
              <w:rPr>
                <w:sz w:val="28"/>
                <w:szCs w:val="28"/>
              </w:rPr>
              <w:t>Брилка</w:t>
            </w:r>
            <w:proofErr w:type="spellEnd"/>
          </w:p>
          <w:p w:rsidR="00F93F15" w:rsidRPr="006175C5" w:rsidRDefault="00F93F15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Ю.Н. Воронова</w:t>
            </w:r>
          </w:p>
        </w:tc>
      </w:tr>
      <w:tr w:rsidR="00F93F1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15" w:rsidRPr="006175C5" w:rsidRDefault="00F93F15" w:rsidP="003A6306">
            <w:pPr>
              <w:numPr>
                <w:ilvl w:val="0"/>
                <w:numId w:val="1"/>
              </w:numPr>
              <w:ind w:left="57" w:right="-27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15" w:rsidRPr="006175C5" w:rsidRDefault="00F93F15" w:rsidP="003A6306">
            <w:pPr>
              <w:pStyle w:val="af3"/>
              <w:ind w:left="57" w:right="32" w:firstLine="0"/>
              <w:jc w:val="both"/>
              <w:rPr>
                <w:szCs w:val="28"/>
              </w:rPr>
            </w:pPr>
            <w:r w:rsidRPr="006175C5">
              <w:rPr>
                <w:szCs w:val="28"/>
              </w:rPr>
              <w:t>Деятельность, направленная на пов</w:t>
            </w:r>
            <w:r w:rsidRPr="006175C5">
              <w:rPr>
                <w:szCs w:val="28"/>
              </w:rPr>
              <w:t>ы</w:t>
            </w:r>
            <w:r w:rsidRPr="006175C5">
              <w:rPr>
                <w:szCs w:val="28"/>
              </w:rPr>
              <w:t>шение эффективности, результативн</w:t>
            </w:r>
            <w:r w:rsidRPr="006175C5">
              <w:rPr>
                <w:szCs w:val="28"/>
              </w:rPr>
              <w:t>о</w:t>
            </w:r>
            <w:r w:rsidRPr="006175C5">
              <w:rPr>
                <w:szCs w:val="28"/>
              </w:rPr>
              <w:t>сти мероприятий, проводимых Закон</w:t>
            </w:r>
            <w:r w:rsidRPr="006175C5">
              <w:rPr>
                <w:szCs w:val="28"/>
              </w:rPr>
              <w:t>о</w:t>
            </w:r>
            <w:r w:rsidRPr="006175C5">
              <w:rPr>
                <w:szCs w:val="28"/>
              </w:rPr>
              <w:t>дательным Собранием Иркутской о</w:t>
            </w:r>
            <w:r w:rsidRPr="006175C5">
              <w:rPr>
                <w:szCs w:val="28"/>
              </w:rPr>
              <w:t>б</w:t>
            </w:r>
            <w:r w:rsidRPr="006175C5">
              <w:rPr>
                <w:szCs w:val="28"/>
              </w:rPr>
              <w:t>ласти с депутатами представительных органов муниципальных образований  Иркутской области:</w:t>
            </w:r>
          </w:p>
          <w:p w:rsidR="00F93F15" w:rsidRPr="006175C5" w:rsidRDefault="00F93F15" w:rsidP="0090335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- мониторинг значимых (проблемных) в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просов, возникающих в муниципальных образованиях Иркутской области</w:t>
            </w:r>
            <w:r w:rsidR="009E41D5">
              <w:rPr>
                <w:sz w:val="28"/>
                <w:szCs w:val="28"/>
              </w:rPr>
              <w:t>;</w:t>
            </w:r>
            <w:r w:rsidRPr="006175C5">
              <w:rPr>
                <w:sz w:val="28"/>
                <w:szCs w:val="28"/>
              </w:rPr>
              <w:t xml:space="preserve"> </w:t>
            </w:r>
          </w:p>
          <w:p w:rsidR="00F93F15" w:rsidRPr="006175C5" w:rsidRDefault="00F93F15" w:rsidP="00903356">
            <w:pPr>
              <w:pStyle w:val="af3"/>
              <w:ind w:left="57" w:right="32" w:firstLine="0"/>
              <w:jc w:val="both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t>- направление информации по вопросам, поступившим от участников вышеуказа</w:t>
            </w:r>
            <w:r w:rsidRPr="006175C5">
              <w:rPr>
                <w:b w:val="0"/>
                <w:szCs w:val="28"/>
              </w:rPr>
              <w:t>н</w:t>
            </w:r>
            <w:r w:rsidRPr="006175C5">
              <w:rPr>
                <w:b w:val="0"/>
                <w:szCs w:val="28"/>
              </w:rPr>
              <w:t>ных мероприятий, Губернатору Ирку</w:t>
            </w:r>
            <w:r w:rsidRPr="006175C5">
              <w:rPr>
                <w:b w:val="0"/>
                <w:szCs w:val="28"/>
              </w:rPr>
              <w:t>т</w:t>
            </w:r>
            <w:r w:rsidRPr="006175C5">
              <w:rPr>
                <w:b w:val="0"/>
                <w:szCs w:val="28"/>
              </w:rPr>
              <w:t>ской области, в Правительство Иркутской области;</w:t>
            </w:r>
          </w:p>
          <w:p w:rsidR="00F93F15" w:rsidRPr="006175C5" w:rsidRDefault="00F93F15" w:rsidP="008B1C89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- проведение анкетирования участников мероприятий, проводимых  Законодател</w:t>
            </w:r>
            <w:r w:rsidRPr="006175C5">
              <w:rPr>
                <w:sz w:val="28"/>
                <w:szCs w:val="28"/>
              </w:rPr>
              <w:t>ь</w:t>
            </w:r>
            <w:r w:rsidRPr="006175C5">
              <w:rPr>
                <w:sz w:val="28"/>
                <w:szCs w:val="28"/>
              </w:rPr>
              <w:t>ным Собранием Иркутской области с д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путатами представительных органов м</w:t>
            </w:r>
            <w:r w:rsidRPr="006175C5">
              <w:rPr>
                <w:sz w:val="28"/>
                <w:szCs w:val="28"/>
              </w:rPr>
              <w:t>у</w:t>
            </w:r>
            <w:r w:rsidRPr="006175C5">
              <w:rPr>
                <w:sz w:val="28"/>
                <w:szCs w:val="28"/>
              </w:rPr>
              <w:t>ниципальных образований Иркутской о</w:t>
            </w:r>
            <w:r w:rsidRPr="006175C5">
              <w:rPr>
                <w:sz w:val="28"/>
                <w:szCs w:val="28"/>
              </w:rPr>
              <w:t>б</w:t>
            </w:r>
            <w:r w:rsidRPr="006175C5">
              <w:rPr>
                <w:sz w:val="28"/>
                <w:szCs w:val="28"/>
              </w:rPr>
              <w:t>ласти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15" w:rsidRPr="006175C5" w:rsidRDefault="00F93F15" w:rsidP="00D00CF1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 течение года</w:t>
            </w:r>
          </w:p>
          <w:p w:rsidR="00F93F15" w:rsidRPr="006175C5" w:rsidRDefault="00F93F15" w:rsidP="00D00CF1">
            <w:pPr>
              <w:jc w:val="center"/>
              <w:rPr>
                <w:sz w:val="28"/>
                <w:szCs w:val="28"/>
              </w:rPr>
            </w:pPr>
          </w:p>
          <w:p w:rsidR="00F93F15" w:rsidRPr="006175C5" w:rsidRDefault="00F93F15" w:rsidP="00D00CF1">
            <w:pPr>
              <w:jc w:val="center"/>
              <w:rPr>
                <w:sz w:val="28"/>
                <w:szCs w:val="28"/>
              </w:rPr>
            </w:pPr>
          </w:p>
          <w:p w:rsidR="00F93F15" w:rsidRPr="006175C5" w:rsidRDefault="00F93F15" w:rsidP="008B1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15" w:rsidRPr="006175C5" w:rsidRDefault="00F93F15" w:rsidP="00D00CF1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Ю.Н. Воронова</w:t>
            </w:r>
          </w:p>
        </w:tc>
      </w:tr>
      <w:tr w:rsidR="00F93F1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15" w:rsidRPr="006175C5" w:rsidRDefault="00F93F15" w:rsidP="00D00CF1">
            <w:pPr>
              <w:jc w:val="both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Информационное и методическое  с</w:t>
            </w:r>
            <w:r w:rsidRPr="006175C5">
              <w:rPr>
                <w:b/>
                <w:sz w:val="28"/>
                <w:szCs w:val="28"/>
              </w:rPr>
              <w:t>о</w:t>
            </w:r>
            <w:r w:rsidRPr="006175C5">
              <w:rPr>
                <w:b/>
                <w:sz w:val="28"/>
                <w:szCs w:val="28"/>
              </w:rPr>
              <w:t>провождение деятельности представ</w:t>
            </w:r>
            <w:r w:rsidRPr="006175C5">
              <w:rPr>
                <w:b/>
                <w:sz w:val="28"/>
                <w:szCs w:val="28"/>
              </w:rPr>
              <w:t>и</w:t>
            </w:r>
            <w:r w:rsidRPr="006175C5">
              <w:rPr>
                <w:b/>
                <w:sz w:val="28"/>
                <w:szCs w:val="28"/>
              </w:rPr>
              <w:lastRenderedPageBreak/>
              <w:t>тельных органов муниципальных обр</w:t>
            </w:r>
            <w:r w:rsidRPr="006175C5">
              <w:rPr>
                <w:b/>
                <w:sz w:val="28"/>
                <w:szCs w:val="28"/>
              </w:rPr>
              <w:t>а</w:t>
            </w:r>
            <w:r w:rsidRPr="006175C5">
              <w:rPr>
                <w:b/>
                <w:sz w:val="28"/>
                <w:szCs w:val="28"/>
              </w:rPr>
              <w:t>зований</w:t>
            </w:r>
            <w:r w:rsidRPr="006175C5">
              <w:rPr>
                <w:sz w:val="28"/>
                <w:szCs w:val="28"/>
              </w:rPr>
              <w:t xml:space="preserve"> </w:t>
            </w:r>
            <w:r w:rsidRPr="006175C5">
              <w:rPr>
                <w:b/>
                <w:sz w:val="28"/>
                <w:szCs w:val="28"/>
              </w:rPr>
              <w:t>Иркутской области:</w:t>
            </w:r>
          </w:p>
          <w:p w:rsidR="00F93F15" w:rsidRPr="006175C5" w:rsidRDefault="00F93F15" w:rsidP="00D00CF1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- оказание помощи председателям пре</w:t>
            </w:r>
            <w:r w:rsidRPr="006175C5">
              <w:rPr>
                <w:sz w:val="28"/>
                <w:szCs w:val="28"/>
              </w:rPr>
              <w:t>д</w:t>
            </w:r>
            <w:r w:rsidRPr="006175C5">
              <w:rPr>
                <w:sz w:val="28"/>
                <w:szCs w:val="28"/>
              </w:rPr>
              <w:t>ставительных органов муниципальных о</w:t>
            </w:r>
            <w:r w:rsidRPr="006175C5">
              <w:rPr>
                <w:sz w:val="28"/>
                <w:szCs w:val="28"/>
              </w:rPr>
              <w:t>б</w:t>
            </w:r>
            <w:r w:rsidRPr="006175C5">
              <w:rPr>
                <w:sz w:val="28"/>
                <w:szCs w:val="28"/>
              </w:rPr>
              <w:t>разований Иркутской области, муниц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пальным служащим  аппаратов представ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тельных органов муниципальных образ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ваний Иркутской области по соверше</w:t>
            </w:r>
            <w:r w:rsidRPr="006175C5">
              <w:rPr>
                <w:sz w:val="28"/>
                <w:szCs w:val="28"/>
              </w:rPr>
              <w:t>н</w:t>
            </w:r>
            <w:r w:rsidRPr="006175C5">
              <w:rPr>
                <w:sz w:val="28"/>
                <w:szCs w:val="28"/>
              </w:rPr>
              <w:t>ствованию деятельности представител</w:t>
            </w:r>
            <w:r w:rsidRPr="006175C5">
              <w:rPr>
                <w:sz w:val="28"/>
                <w:szCs w:val="28"/>
              </w:rPr>
              <w:t>ь</w:t>
            </w:r>
            <w:r w:rsidRPr="006175C5">
              <w:rPr>
                <w:sz w:val="28"/>
                <w:szCs w:val="28"/>
              </w:rPr>
              <w:t>ных органов муниципальных образований Иркутской области;</w:t>
            </w:r>
          </w:p>
          <w:p w:rsidR="00F93F15" w:rsidRPr="006175C5" w:rsidRDefault="00F93F15" w:rsidP="00D00CF1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- консультирование депутатов, муниц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пальных служащих представительных о</w:t>
            </w:r>
            <w:r w:rsidRPr="006175C5">
              <w:rPr>
                <w:sz w:val="28"/>
                <w:szCs w:val="28"/>
              </w:rPr>
              <w:t>р</w:t>
            </w:r>
            <w:r w:rsidRPr="006175C5">
              <w:rPr>
                <w:sz w:val="28"/>
                <w:szCs w:val="28"/>
              </w:rPr>
              <w:t>ганов муниципальных образований Ирку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t>ской области через службу консультати</w:t>
            </w:r>
            <w:r w:rsidRPr="006175C5">
              <w:rPr>
                <w:sz w:val="28"/>
                <w:szCs w:val="28"/>
              </w:rPr>
              <w:t>в</w:t>
            </w:r>
            <w:r w:rsidRPr="006175C5">
              <w:rPr>
                <w:sz w:val="28"/>
                <w:szCs w:val="28"/>
              </w:rPr>
              <w:t>ной помощи на официальном сайте  Зак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нодательного Собрания «Заочная консул</w:t>
            </w:r>
            <w:r w:rsidRPr="006175C5">
              <w:rPr>
                <w:sz w:val="28"/>
                <w:szCs w:val="28"/>
              </w:rPr>
              <w:t>ь</w:t>
            </w:r>
            <w:r w:rsidRPr="006175C5">
              <w:rPr>
                <w:sz w:val="28"/>
                <w:szCs w:val="28"/>
              </w:rPr>
              <w:t>тация для депутата»</w:t>
            </w:r>
          </w:p>
          <w:p w:rsidR="00F93F15" w:rsidRPr="006175C5" w:rsidRDefault="00F93F15" w:rsidP="00D00CF1">
            <w:pPr>
              <w:jc w:val="both"/>
              <w:rPr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15" w:rsidRPr="006175C5" w:rsidRDefault="00F93F15" w:rsidP="00287A1B">
            <w:pPr>
              <w:jc w:val="center"/>
            </w:pPr>
            <w:r w:rsidRPr="006175C5">
              <w:lastRenderedPageBreak/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15" w:rsidRPr="006175C5" w:rsidRDefault="00F93F15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Ю.Н. Воронова</w:t>
            </w:r>
          </w:p>
        </w:tc>
      </w:tr>
      <w:tr w:rsidR="00F93F15" w:rsidRPr="006175C5" w:rsidTr="00737B8A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</w:tcPr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lastRenderedPageBreak/>
              <w:t xml:space="preserve"> Контрольная деятельность Законодательного Собрания Иркутской области</w:t>
            </w:r>
          </w:p>
        </w:tc>
      </w:tr>
      <w:tr w:rsidR="00F93F15" w:rsidRPr="006175C5" w:rsidTr="00737B8A">
        <w:trPr>
          <w:gridAfter w:val="1"/>
          <w:wAfter w:w="7" w:type="dxa"/>
          <w:trHeight w:val="158"/>
        </w:trPr>
        <w:tc>
          <w:tcPr>
            <w:tcW w:w="11067" w:type="dxa"/>
            <w:gridSpan w:val="6"/>
            <w:shd w:val="clear" w:color="auto" w:fill="auto"/>
          </w:tcPr>
          <w:p w:rsidR="00F93F15" w:rsidRPr="006175C5" w:rsidRDefault="00F93F1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i/>
                <w:sz w:val="28"/>
                <w:szCs w:val="28"/>
              </w:rPr>
              <w:t>Мониторинг исполнения законов</w:t>
            </w:r>
          </w:p>
        </w:tc>
      </w:tr>
      <w:tr w:rsidR="00F93F1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6175C5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6175C5" w:rsidRDefault="00F93F15" w:rsidP="00D90F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ходе реализации Закона Иркутской о</w:t>
            </w:r>
            <w:r w:rsidRPr="006175C5">
              <w:rPr>
                <w:sz w:val="28"/>
                <w:szCs w:val="28"/>
              </w:rPr>
              <w:t>б</w:t>
            </w:r>
            <w:r w:rsidRPr="006175C5">
              <w:rPr>
                <w:sz w:val="28"/>
                <w:szCs w:val="28"/>
              </w:rPr>
              <w:t>ласти от 29.05.2009 № 27-оз «Об отдел</w:t>
            </w:r>
            <w:r w:rsidRPr="006175C5">
              <w:rPr>
                <w:sz w:val="28"/>
                <w:szCs w:val="28"/>
              </w:rPr>
              <w:t>ь</w:t>
            </w:r>
            <w:r w:rsidRPr="006175C5">
              <w:rPr>
                <w:sz w:val="28"/>
                <w:szCs w:val="28"/>
              </w:rPr>
              <w:t>ных вопросах квотирования рабочих мест для инвалидов в Иркутской области»</w:t>
            </w:r>
          </w:p>
        </w:tc>
        <w:tc>
          <w:tcPr>
            <w:tcW w:w="2128" w:type="dxa"/>
            <w:shd w:val="clear" w:color="auto" w:fill="auto"/>
          </w:tcPr>
          <w:p w:rsidR="00F93F15" w:rsidRPr="006175C5" w:rsidRDefault="00F93F15" w:rsidP="00B3798C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694" w:type="dxa"/>
            <w:shd w:val="clear" w:color="auto" w:fill="auto"/>
          </w:tcPr>
          <w:p w:rsidR="00F93F15" w:rsidRPr="006175C5" w:rsidRDefault="00F93F15" w:rsidP="00B3798C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И.А. Синцова</w:t>
            </w:r>
          </w:p>
        </w:tc>
      </w:tr>
      <w:tr w:rsidR="004668F0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4668F0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ходе реализации Закона Иркутской о</w:t>
            </w:r>
            <w:r w:rsidRPr="006175C5">
              <w:rPr>
                <w:sz w:val="28"/>
                <w:szCs w:val="28"/>
              </w:rPr>
              <w:t>б</w:t>
            </w:r>
            <w:r w:rsidRPr="006175C5">
              <w:rPr>
                <w:sz w:val="28"/>
                <w:szCs w:val="28"/>
              </w:rPr>
              <w:t>ласти «Об организации деятельности пунктов приема, переработки и отгрузки древесины на территории Иркутской обл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сти»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4668F0">
            <w:pPr>
              <w:ind w:left="-81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B3798C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К.Р. Алдаров</w:t>
            </w:r>
          </w:p>
        </w:tc>
      </w:tr>
      <w:tr w:rsidR="004668F0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7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861E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ходе реализации Закона Иркутской о</w:t>
            </w:r>
            <w:r w:rsidRPr="006175C5">
              <w:rPr>
                <w:sz w:val="28"/>
                <w:szCs w:val="28"/>
              </w:rPr>
              <w:t>б</w:t>
            </w:r>
            <w:r w:rsidRPr="006175C5">
              <w:rPr>
                <w:sz w:val="28"/>
                <w:szCs w:val="28"/>
              </w:rPr>
              <w:t>ласти от 17 декабря 2008 года № 105-оз «О мерах социальной поддержки отдельных категорий ветеранов в Иркутской области»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335A40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4</w:t>
            </w:r>
            <w:r w:rsidRPr="006175C5">
              <w:rPr>
                <w:sz w:val="28"/>
                <w:szCs w:val="28"/>
                <w:lang w:val="en-US"/>
              </w:rPr>
              <w:t xml:space="preserve"> </w:t>
            </w:r>
            <w:r w:rsidRPr="006175C5">
              <w:rPr>
                <w:sz w:val="28"/>
                <w:szCs w:val="28"/>
              </w:rPr>
              <w:t>квартал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A10D69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комитет по здрав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охранению и соц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альной защите</w:t>
            </w:r>
          </w:p>
        </w:tc>
      </w:tr>
      <w:tr w:rsidR="004668F0" w:rsidRPr="006175C5" w:rsidTr="00737B8A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</w:tcPr>
          <w:p w:rsidR="004668F0" w:rsidRPr="006175C5" w:rsidRDefault="004668F0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i/>
                <w:sz w:val="28"/>
                <w:szCs w:val="28"/>
              </w:rPr>
              <w:t>Контрольные мероприятия</w:t>
            </w:r>
          </w:p>
        </w:tc>
      </w:tr>
      <w:tr w:rsidR="004668F0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2559C0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Рассмотрение на сессии Законодательного Собрания Иркутской области отчетов </w:t>
            </w:r>
            <w:r w:rsidR="00C02EC3">
              <w:rPr>
                <w:sz w:val="28"/>
                <w:szCs w:val="28"/>
              </w:rPr>
              <w:t xml:space="preserve">о деятельности </w:t>
            </w:r>
            <w:r w:rsidRPr="006175C5">
              <w:rPr>
                <w:sz w:val="28"/>
                <w:szCs w:val="28"/>
              </w:rPr>
              <w:t>постоянных комитетов и п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стоянных комиссий Законодательного С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брания Иркутской области за 2017 год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421703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sz w:val="28"/>
                <w:szCs w:val="28"/>
              </w:rPr>
              <w:t>Брилка</w:t>
            </w:r>
            <w:proofErr w:type="spellEnd"/>
          </w:p>
          <w:p w:rsidR="004668F0" w:rsidRPr="006175C5" w:rsidRDefault="004668F0" w:rsidP="0062074C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председатели п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стоянных комитетов и постоянных к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 xml:space="preserve">миссий </w:t>
            </w:r>
          </w:p>
        </w:tc>
      </w:tr>
      <w:tr w:rsidR="004668F0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580DD7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Рассмотрение на сессии Законодательного Собрания Иркутской области отчета о де</w:t>
            </w:r>
            <w:r w:rsidRPr="006175C5">
              <w:rPr>
                <w:sz w:val="28"/>
                <w:szCs w:val="28"/>
              </w:rPr>
              <w:t>я</w:t>
            </w:r>
            <w:r w:rsidRPr="006175C5">
              <w:rPr>
                <w:sz w:val="28"/>
                <w:szCs w:val="28"/>
              </w:rPr>
              <w:t>тельности ГУ МВД России по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E91307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421703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sz w:val="28"/>
                <w:szCs w:val="28"/>
              </w:rPr>
              <w:t>Брилка</w:t>
            </w:r>
            <w:proofErr w:type="spellEnd"/>
          </w:p>
          <w:p w:rsidR="004668F0" w:rsidRPr="006175C5" w:rsidRDefault="004668F0" w:rsidP="00E91307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председатели п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стоянных комитетов и постоянных к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lastRenderedPageBreak/>
              <w:t>миссий</w:t>
            </w:r>
          </w:p>
        </w:tc>
      </w:tr>
      <w:tr w:rsidR="004668F0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580DD7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Заслушивание на сессии Законодательного </w:t>
            </w:r>
            <w:proofErr w:type="gramStart"/>
            <w:r w:rsidRPr="006175C5">
              <w:rPr>
                <w:sz w:val="28"/>
                <w:szCs w:val="28"/>
              </w:rPr>
              <w:t>Собрания отчета члена Совета Федерации Федерального Собрания Российской</w:t>
            </w:r>
            <w:proofErr w:type="gramEnd"/>
            <w:r w:rsidRPr="006175C5">
              <w:rPr>
                <w:sz w:val="28"/>
                <w:szCs w:val="28"/>
              </w:rPr>
              <w:t xml:space="preserve"> Ф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дерации – представителя от Законодател</w:t>
            </w:r>
            <w:r w:rsidRPr="006175C5">
              <w:rPr>
                <w:sz w:val="28"/>
                <w:szCs w:val="28"/>
              </w:rPr>
              <w:t>ь</w:t>
            </w:r>
            <w:r w:rsidRPr="006175C5">
              <w:rPr>
                <w:sz w:val="28"/>
                <w:szCs w:val="28"/>
              </w:rPr>
              <w:t>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E91307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421703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sz w:val="28"/>
                <w:szCs w:val="28"/>
              </w:rPr>
              <w:t>Брилка</w:t>
            </w:r>
            <w:proofErr w:type="spellEnd"/>
          </w:p>
          <w:p w:rsidR="004668F0" w:rsidRPr="006175C5" w:rsidRDefault="004668F0" w:rsidP="00072F56">
            <w:pPr>
              <w:ind w:left="-4"/>
              <w:rPr>
                <w:bCs/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председатели п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стоянных комитетов и постоянных к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миссий</w:t>
            </w:r>
          </w:p>
        </w:tc>
      </w:tr>
      <w:tr w:rsidR="004668F0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2559C0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Подготовка и направление Губернатору Иркутской области перечня вопросов о р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зультатах деятельности Правительства Иркутской области за 2017 год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3351BF">
            <w:pPr>
              <w:pStyle w:val="a7"/>
              <w:jc w:val="center"/>
              <w:rPr>
                <w:b w:val="0"/>
                <w:bCs/>
                <w:iCs/>
                <w:szCs w:val="28"/>
              </w:rPr>
            </w:pPr>
            <w:r w:rsidRPr="006175C5">
              <w:rPr>
                <w:b w:val="0"/>
                <w:bCs/>
                <w:iCs/>
                <w:szCs w:val="28"/>
              </w:rPr>
              <w:t>1 квартал</w:t>
            </w:r>
          </w:p>
          <w:p w:rsidR="004668F0" w:rsidRPr="006175C5" w:rsidRDefault="004668F0" w:rsidP="003351BF">
            <w:pPr>
              <w:pStyle w:val="a7"/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421703">
            <w:pPr>
              <w:ind w:left="-4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4668F0" w:rsidRPr="006175C5" w:rsidRDefault="004668F0" w:rsidP="007C0F25">
            <w:pPr>
              <w:ind w:left="-4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руководители деп</w:t>
            </w:r>
            <w:r w:rsidRPr="006175C5">
              <w:rPr>
                <w:bCs/>
                <w:sz w:val="28"/>
                <w:szCs w:val="28"/>
              </w:rPr>
              <w:t>у</w:t>
            </w:r>
            <w:r w:rsidRPr="006175C5">
              <w:rPr>
                <w:bCs/>
                <w:sz w:val="28"/>
                <w:szCs w:val="28"/>
              </w:rPr>
              <w:t xml:space="preserve">татских фракций </w:t>
            </w:r>
          </w:p>
          <w:p w:rsidR="004668F0" w:rsidRPr="006175C5" w:rsidRDefault="004668F0" w:rsidP="007C0F25">
            <w:pPr>
              <w:ind w:left="-4"/>
              <w:rPr>
                <w:bCs/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председатели п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стоянных комитетов и постоянных к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миссий</w:t>
            </w:r>
          </w:p>
        </w:tc>
      </w:tr>
      <w:tr w:rsidR="004668F0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580DD7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Рассмотрение ежегодного послания Г</w:t>
            </w:r>
            <w:r w:rsidRPr="006175C5">
              <w:rPr>
                <w:sz w:val="28"/>
                <w:szCs w:val="28"/>
              </w:rPr>
              <w:t>у</w:t>
            </w:r>
            <w:r w:rsidRPr="006175C5">
              <w:rPr>
                <w:sz w:val="28"/>
                <w:szCs w:val="28"/>
              </w:rPr>
              <w:t>бернатора Иркутской области о полож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нии дел в Иркутской области и основных направлениях областной государственной политики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E91307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март–апрель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421703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sz w:val="28"/>
                <w:szCs w:val="28"/>
              </w:rPr>
              <w:t>Брилка</w:t>
            </w:r>
            <w:proofErr w:type="spellEnd"/>
          </w:p>
          <w:p w:rsidR="004668F0" w:rsidRPr="006175C5" w:rsidRDefault="004668F0" w:rsidP="00E91307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председатели п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стоянных комитетов и постоянных к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миссий</w:t>
            </w:r>
          </w:p>
        </w:tc>
      </w:tr>
      <w:tr w:rsidR="004668F0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2559C0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Рассмотрение отчета о деятельности Ко</w:t>
            </w:r>
            <w:r w:rsidRPr="006175C5">
              <w:rPr>
                <w:sz w:val="28"/>
                <w:szCs w:val="28"/>
              </w:rPr>
              <w:t>н</w:t>
            </w:r>
            <w:r w:rsidRPr="006175C5">
              <w:rPr>
                <w:sz w:val="28"/>
                <w:szCs w:val="28"/>
              </w:rPr>
              <w:t>трольно-счетной палаты Иркутской обл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сти за 2017 год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E91307">
            <w:pPr>
              <w:pStyle w:val="a7"/>
              <w:jc w:val="center"/>
              <w:rPr>
                <w:b w:val="0"/>
                <w:bCs/>
                <w:iCs/>
                <w:szCs w:val="28"/>
              </w:rPr>
            </w:pPr>
            <w:r w:rsidRPr="006175C5">
              <w:rPr>
                <w:b w:val="0"/>
                <w:bCs/>
                <w:iCs/>
                <w:szCs w:val="28"/>
              </w:rPr>
              <w:t>март – апрель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421703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sz w:val="28"/>
                <w:szCs w:val="28"/>
              </w:rPr>
              <w:t>Брилка</w:t>
            </w:r>
            <w:proofErr w:type="spellEnd"/>
          </w:p>
          <w:p w:rsidR="004668F0" w:rsidRPr="006175C5" w:rsidRDefault="004668F0" w:rsidP="00E91307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председатели п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стоянных комитетов и постоянных к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миссий</w:t>
            </w:r>
          </w:p>
        </w:tc>
      </w:tr>
      <w:tr w:rsidR="004668F0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2559C0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Сбор сведений о доходах и расходах деп</w:t>
            </w:r>
            <w:r w:rsidRPr="006175C5">
              <w:rPr>
                <w:sz w:val="28"/>
                <w:szCs w:val="28"/>
              </w:rPr>
              <w:t>у</w:t>
            </w:r>
            <w:r w:rsidRPr="006175C5">
              <w:rPr>
                <w:sz w:val="28"/>
                <w:szCs w:val="28"/>
              </w:rPr>
              <w:t>татов за 2017 год, об имуществе и обяз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тельствах имущественного характера, а также сведений о доходах и расходах, об имуществе и обязательствах имуществе</w:t>
            </w:r>
            <w:r w:rsidRPr="006175C5">
              <w:rPr>
                <w:sz w:val="28"/>
                <w:szCs w:val="28"/>
              </w:rPr>
              <w:t>н</w:t>
            </w:r>
            <w:r w:rsidRPr="006175C5">
              <w:rPr>
                <w:sz w:val="28"/>
                <w:szCs w:val="28"/>
              </w:rPr>
              <w:t>ного характера супруги (супруга) и нес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вершеннолетних детей депутатов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A870E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1 квартал 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A870E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Э.Е. Дикунов</w:t>
            </w:r>
          </w:p>
        </w:tc>
      </w:tr>
      <w:tr w:rsidR="004668F0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9E41D5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Работа по обработке и подготовке к опу</w:t>
            </w:r>
            <w:r w:rsidRPr="006175C5">
              <w:rPr>
                <w:sz w:val="28"/>
                <w:szCs w:val="28"/>
              </w:rPr>
              <w:t>б</w:t>
            </w:r>
            <w:r w:rsidRPr="006175C5">
              <w:rPr>
                <w:sz w:val="28"/>
                <w:szCs w:val="28"/>
              </w:rPr>
              <w:t>ликованию на сайте Законодательного С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брания Иркутской области сведений о д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ходах и расходах депутатов за 201</w:t>
            </w:r>
            <w:r w:rsidR="009E41D5">
              <w:rPr>
                <w:sz w:val="28"/>
                <w:szCs w:val="28"/>
              </w:rPr>
              <w:t>7</w:t>
            </w:r>
            <w:r w:rsidRPr="006175C5">
              <w:rPr>
                <w:sz w:val="28"/>
                <w:szCs w:val="28"/>
              </w:rPr>
              <w:t xml:space="preserve"> год, об имуществе и обязательствах имуществе</w:t>
            </w:r>
            <w:r w:rsidRPr="006175C5">
              <w:rPr>
                <w:sz w:val="28"/>
                <w:szCs w:val="28"/>
              </w:rPr>
              <w:t>н</w:t>
            </w:r>
            <w:r w:rsidRPr="006175C5">
              <w:rPr>
                <w:sz w:val="28"/>
                <w:szCs w:val="28"/>
              </w:rPr>
              <w:t>ного характера, а также сведений о дох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дах и расходах, об имуществе и обязател</w:t>
            </w:r>
            <w:r w:rsidRPr="006175C5">
              <w:rPr>
                <w:sz w:val="28"/>
                <w:szCs w:val="28"/>
              </w:rPr>
              <w:t>ь</w:t>
            </w:r>
            <w:r w:rsidRPr="006175C5">
              <w:rPr>
                <w:sz w:val="28"/>
                <w:szCs w:val="28"/>
              </w:rPr>
              <w:t>ствах имущественного характера супруги (супруга) и несовершеннолетних детей д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путатов.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3351BF">
            <w:pPr>
              <w:pStyle w:val="a7"/>
              <w:jc w:val="center"/>
              <w:rPr>
                <w:b w:val="0"/>
                <w:bCs/>
                <w:iCs/>
                <w:szCs w:val="28"/>
              </w:rPr>
            </w:pPr>
            <w:r w:rsidRPr="006175C5">
              <w:rPr>
                <w:b w:val="0"/>
                <w:bCs/>
                <w:iCs/>
                <w:szCs w:val="28"/>
              </w:rPr>
              <w:t>2 квартал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2559C0">
            <w:pPr>
              <w:ind w:left="-4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Э.Е. Дикунов</w:t>
            </w:r>
          </w:p>
        </w:tc>
      </w:tr>
      <w:tr w:rsidR="004668F0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A870E6">
            <w:pPr>
              <w:jc w:val="both"/>
              <w:rPr>
                <w:sz w:val="28"/>
                <w:szCs w:val="28"/>
              </w:rPr>
            </w:pPr>
            <w:proofErr w:type="gramStart"/>
            <w:r w:rsidRPr="006175C5">
              <w:rPr>
                <w:sz w:val="28"/>
                <w:szCs w:val="28"/>
              </w:rPr>
              <w:t>Проверка  достоверности и полноты св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дений о доходах, расходах, об имуществе и обязательствах имущественного хара</w:t>
            </w:r>
            <w:r w:rsidRPr="006175C5">
              <w:rPr>
                <w:sz w:val="28"/>
                <w:szCs w:val="28"/>
              </w:rPr>
              <w:t>к</w:t>
            </w:r>
            <w:r w:rsidRPr="006175C5">
              <w:rPr>
                <w:sz w:val="28"/>
                <w:szCs w:val="28"/>
              </w:rPr>
              <w:t>тера, представленных депутатами Закон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lastRenderedPageBreak/>
              <w:t>дательного Собрания Иркутской области, соблюдения  депутатами Законодательн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го Собрания Иркутской области огранич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ний и запретов, установленных Федерал</w:t>
            </w:r>
            <w:r w:rsidRPr="006175C5">
              <w:rPr>
                <w:sz w:val="28"/>
                <w:szCs w:val="28"/>
              </w:rPr>
              <w:t>ь</w:t>
            </w:r>
            <w:r w:rsidRPr="006175C5">
              <w:rPr>
                <w:sz w:val="28"/>
                <w:szCs w:val="28"/>
              </w:rPr>
              <w:t xml:space="preserve">ным </w:t>
            </w:r>
            <w:hyperlink r:id="rId9" w:history="1">
              <w:r w:rsidRPr="006175C5">
                <w:rPr>
                  <w:sz w:val="28"/>
                </w:rPr>
                <w:t>законом</w:t>
              </w:r>
            </w:hyperlink>
            <w:r w:rsidRPr="006175C5">
              <w:rPr>
                <w:sz w:val="28"/>
                <w:szCs w:val="28"/>
              </w:rPr>
              <w:t xml:space="preserve"> от 6 октября 1999 года  № 184-ФЗ «Об общих принципах организ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ции законодательных (представительных) и исполнительных органов государстве</w:t>
            </w:r>
            <w:r w:rsidRPr="006175C5">
              <w:rPr>
                <w:sz w:val="28"/>
                <w:szCs w:val="28"/>
              </w:rPr>
              <w:t>н</w:t>
            </w:r>
            <w:r w:rsidRPr="006175C5">
              <w:rPr>
                <w:sz w:val="28"/>
                <w:szCs w:val="28"/>
              </w:rPr>
              <w:t>ной власти субъектов Российской Федер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 xml:space="preserve">ции», другими федеральными законами, </w:t>
            </w:r>
            <w:hyperlink r:id="rId10" w:history="1">
              <w:r w:rsidRPr="006175C5">
                <w:t>Уставом</w:t>
              </w:r>
            </w:hyperlink>
            <w:r w:rsidRPr="006175C5">
              <w:rPr>
                <w:sz w:val="28"/>
                <w:szCs w:val="28"/>
              </w:rPr>
              <w:t xml:space="preserve"> Иркутской области и законами</w:t>
            </w:r>
            <w:proofErr w:type="gramEnd"/>
            <w:r w:rsidRPr="006175C5">
              <w:rPr>
                <w:sz w:val="28"/>
                <w:szCs w:val="28"/>
              </w:rPr>
              <w:t xml:space="preserve">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C8447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lastRenderedPageBreak/>
              <w:t>по мере во</w:t>
            </w:r>
            <w:r w:rsidRPr="006175C5">
              <w:rPr>
                <w:sz w:val="28"/>
                <w:szCs w:val="28"/>
              </w:rPr>
              <w:t>з</w:t>
            </w:r>
            <w:r w:rsidRPr="006175C5">
              <w:rPr>
                <w:sz w:val="28"/>
                <w:szCs w:val="28"/>
              </w:rPr>
              <w:t>никновения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A870E6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Э.Е. Дикунов</w:t>
            </w:r>
          </w:p>
        </w:tc>
      </w:tr>
      <w:tr w:rsidR="004668F0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BA4904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Рассмотрение отчета об исполнении о</w:t>
            </w:r>
            <w:r w:rsidRPr="006175C5">
              <w:rPr>
                <w:sz w:val="28"/>
                <w:szCs w:val="28"/>
              </w:rPr>
              <w:t>б</w:t>
            </w:r>
            <w:r w:rsidRPr="006175C5">
              <w:rPr>
                <w:sz w:val="28"/>
                <w:szCs w:val="28"/>
              </w:rPr>
              <w:t>ластного бюджета за 2017 год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3351BF">
            <w:pPr>
              <w:pStyle w:val="a7"/>
              <w:jc w:val="center"/>
              <w:rPr>
                <w:b w:val="0"/>
                <w:color w:val="000000"/>
                <w:szCs w:val="28"/>
              </w:rPr>
            </w:pPr>
            <w:r w:rsidRPr="006175C5">
              <w:rPr>
                <w:b w:val="0"/>
                <w:color w:val="000000"/>
                <w:szCs w:val="28"/>
              </w:rPr>
              <w:t>2 квартал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421703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4668F0" w:rsidRPr="006175C5" w:rsidRDefault="004668F0" w:rsidP="003351BF">
            <w:pPr>
              <w:rPr>
                <w:bCs/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председатели п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стоянных комитетов и постоянных к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миссий</w:t>
            </w:r>
          </w:p>
        </w:tc>
      </w:tr>
      <w:tr w:rsidR="004668F0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2559C0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Рассмотрение отчета об исполнении </w:t>
            </w:r>
            <w:proofErr w:type="gramStart"/>
            <w:r w:rsidRPr="006175C5">
              <w:rPr>
                <w:sz w:val="28"/>
                <w:szCs w:val="28"/>
              </w:rPr>
              <w:t>бю</w:t>
            </w:r>
            <w:r w:rsidRPr="006175C5">
              <w:rPr>
                <w:sz w:val="28"/>
                <w:szCs w:val="28"/>
              </w:rPr>
              <w:t>д</w:t>
            </w:r>
            <w:r w:rsidRPr="006175C5">
              <w:rPr>
                <w:sz w:val="28"/>
                <w:szCs w:val="28"/>
              </w:rPr>
              <w:t>жета Территориального фонда обязател</w:t>
            </w:r>
            <w:r w:rsidRPr="006175C5">
              <w:rPr>
                <w:sz w:val="28"/>
                <w:szCs w:val="28"/>
              </w:rPr>
              <w:t>ь</w:t>
            </w:r>
            <w:r w:rsidRPr="006175C5">
              <w:rPr>
                <w:sz w:val="28"/>
                <w:szCs w:val="28"/>
              </w:rPr>
              <w:t>ного медицинского страхования граждан Иркутской области</w:t>
            </w:r>
            <w:proofErr w:type="gramEnd"/>
            <w:r w:rsidRPr="006175C5">
              <w:rPr>
                <w:sz w:val="28"/>
                <w:szCs w:val="28"/>
              </w:rPr>
              <w:t xml:space="preserve"> за 2017 год 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3351BF">
            <w:pPr>
              <w:pStyle w:val="a7"/>
              <w:jc w:val="center"/>
              <w:rPr>
                <w:b w:val="0"/>
                <w:color w:val="000000"/>
                <w:szCs w:val="28"/>
              </w:rPr>
            </w:pPr>
            <w:r w:rsidRPr="006175C5">
              <w:rPr>
                <w:b w:val="0"/>
                <w:color w:val="000000"/>
                <w:szCs w:val="28"/>
              </w:rPr>
              <w:t>2 квартал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421703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4668F0" w:rsidRPr="006175C5" w:rsidRDefault="004668F0" w:rsidP="003351BF">
            <w:pPr>
              <w:rPr>
                <w:bCs/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председатели п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стоянных комитетов и постоянных к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миссий</w:t>
            </w:r>
          </w:p>
        </w:tc>
      </w:tr>
      <w:tr w:rsidR="004668F0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580DD7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Заслушивание на сессии Законодательного </w:t>
            </w:r>
            <w:proofErr w:type="gramStart"/>
            <w:r w:rsidRPr="006175C5">
              <w:rPr>
                <w:sz w:val="28"/>
                <w:szCs w:val="28"/>
              </w:rPr>
              <w:t>Собрания ежегодного доклада председат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ля Ассоциации муниципальных образов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ний Иркутской области</w:t>
            </w:r>
            <w:proofErr w:type="gramEnd"/>
            <w:r w:rsidRPr="006175C5">
              <w:rPr>
                <w:sz w:val="28"/>
                <w:szCs w:val="28"/>
              </w:rPr>
              <w:t xml:space="preserve"> о положении дел в сфере организации и осуществления мес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t>ного самоуправления в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E91307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2 квартал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892C48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4668F0" w:rsidRPr="006175C5" w:rsidRDefault="004668F0" w:rsidP="00E91307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председатели п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стоянных комитетов и постоянных к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миссий</w:t>
            </w:r>
          </w:p>
        </w:tc>
      </w:tr>
      <w:tr w:rsidR="004668F0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580DD7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Рассмотрение доклада о деятельности Уполномоченного по правам человека в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E91307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2 квартал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892C48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4668F0" w:rsidRPr="006175C5" w:rsidRDefault="004668F0" w:rsidP="00E91307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председатели п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стоянных комитетов и постоянных к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миссий</w:t>
            </w:r>
          </w:p>
        </w:tc>
      </w:tr>
      <w:tr w:rsidR="004668F0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580DD7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Рассмотрение доклада о деятельности Уполномоченного по правам ребенка в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E91307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2 квартал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892C48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4668F0" w:rsidRPr="006175C5" w:rsidRDefault="004668F0" w:rsidP="00E91307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председатели п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стоянных комитетов и постоянных к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миссий</w:t>
            </w:r>
          </w:p>
        </w:tc>
      </w:tr>
      <w:tr w:rsidR="004668F0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580DD7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Рассмотрение доклада о деятельности Уполномоченного по защите прав пре</w:t>
            </w:r>
            <w:r w:rsidRPr="006175C5">
              <w:rPr>
                <w:sz w:val="28"/>
                <w:szCs w:val="28"/>
              </w:rPr>
              <w:t>д</w:t>
            </w:r>
            <w:r w:rsidRPr="006175C5">
              <w:rPr>
                <w:sz w:val="28"/>
                <w:szCs w:val="28"/>
              </w:rPr>
              <w:t>принимателей в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E91307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2 квартал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892C48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4668F0" w:rsidRPr="006175C5" w:rsidRDefault="004668F0" w:rsidP="00E91307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председатели п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стоянных комитетов и постоянных к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миссий</w:t>
            </w:r>
          </w:p>
        </w:tc>
      </w:tr>
      <w:tr w:rsidR="004668F0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9E41D5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Рассмотрение информации «О мерах по </w:t>
            </w:r>
            <w:r w:rsidRPr="006175C5">
              <w:rPr>
                <w:sz w:val="28"/>
                <w:szCs w:val="28"/>
              </w:rPr>
              <w:lastRenderedPageBreak/>
              <w:t>социально-экономическому развитию И</w:t>
            </w:r>
            <w:r w:rsidRPr="006175C5">
              <w:rPr>
                <w:sz w:val="28"/>
                <w:szCs w:val="28"/>
              </w:rPr>
              <w:t>р</w:t>
            </w:r>
            <w:r w:rsidRPr="006175C5">
              <w:rPr>
                <w:sz w:val="28"/>
                <w:szCs w:val="28"/>
              </w:rPr>
              <w:t>кутской области и Усть-Ордынского Б</w:t>
            </w:r>
            <w:r w:rsidRPr="006175C5">
              <w:rPr>
                <w:sz w:val="28"/>
                <w:szCs w:val="28"/>
              </w:rPr>
              <w:t>у</w:t>
            </w:r>
            <w:r w:rsidRPr="006175C5">
              <w:rPr>
                <w:sz w:val="28"/>
                <w:szCs w:val="28"/>
              </w:rPr>
              <w:t>рятского автономного округа» по прин</w:t>
            </w:r>
            <w:r w:rsidRPr="006175C5">
              <w:rPr>
                <w:sz w:val="28"/>
                <w:szCs w:val="28"/>
              </w:rPr>
              <w:t>я</w:t>
            </w:r>
            <w:r w:rsidRPr="006175C5">
              <w:rPr>
                <w:sz w:val="28"/>
                <w:szCs w:val="28"/>
              </w:rPr>
              <w:t>тию мер к продолжению строительства Дома спорта в п. Усть-Ордынск</w:t>
            </w:r>
            <w:r w:rsidR="009E41D5">
              <w:rPr>
                <w:sz w:val="28"/>
                <w:szCs w:val="28"/>
              </w:rPr>
              <w:t>ом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E91307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lastRenderedPageBreak/>
              <w:t xml:space="preserve">2 квартал 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892C48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Н.И. Дикусарова</w:t>
            </w:r>
          </w:p>
        </w:tc>
      </w:tr>
      <w:tr w:rsidR="004668F0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9A7B45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Рассмотрение ежегодного отчета Губерн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тора Иркутской области о результатах де</w:t>
            </w:r>
            <w:r w:rsidRPr="006175C5">
              <w:rPr>
                <w:sz w:val="28"/>
                <w:szCs w:val="28"/>
              </w:rPr>
              <w:t>я</w:t>
            </w:r>
            <w:r w:rsidRPr="006175C5">
              <w:rPr>
                <w:sz w:val="28"/>
                <w:szCs w:val="28"/>
              </w:rPr>
              <w:t>тельности Правительства Иркутской обл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сти, в том числе по вопросам, поставле</w:t>
            </w:r>
            <w:r w:rsidRPr="006175C5">
              <w:rPr>
                <w:sz w:val="28"/>
                <w:szCs w:val="28"/>
              </w:rPr>
              <w:t>н</w:t>
            </w:r>
            <w:r w:rsidRPr="006175C5">
              <w:rPr>
                <w:sz w:val="28"/>
                <w:szCs w:val="28"/>
              </w:rPr>
              <w:t>ным Законодательным Собранием Ирку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t xml:space="preserve">ской области, за 2017 год 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E91307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май – июнь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892C48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4668F0" w:rsidRPr="006175C5" w:rsidRDefault="004668F0" w:rsidP="00E91307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председатели п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стоянных комитетов и постоянных к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миссий</w:t>
            </w:r>
          </w:p>
        </w:tc>
      </w:tr>
      <w:tr w:rsidR="004668F0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580DD7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Рассмотрение отчета об исполнении Пр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граммы социально-экономического разв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тия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E91307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июнь – се</w:t>
            </w:r>
            <w:r w:rsidRPr="006175C5">
              <w:rPr>
                <w:sz w:val="28"/>
                <w:szCs w:val="28"/>
              </w:rPr>
              <w:t>н</w:t>
            </w:r>
            <w:r w:rsidRPr="006175C5">
              <w:rPr>
                <w:sz w:val="28"/>
                <w:szCs w:val="28"/>
              </w:rPr>
              <w:t>тябрь</w:t>
            </w:r>
          </w:p>
          <w:p w:rsidR="004668F0" w:rsidRPr="006175C5" w:rsidRDefault="004668F0" w:rsidP="00E91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892C48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4668F0" w:rsidRPr="006175C5" w:rsidRDefault="004668F0" w:rsidP="00E91307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председатели п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стоянных комитетов и постоянных к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миссий</w:t>
            </w:r>
          </w:p>
        </w:tc>
      </w:tr>
      <w:tr w:rsidR="004668F0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580DD7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Рассмотрение отчета о распоряжении го</w:t>
            </w:r>
            <w:r w:rsidRPr="006175C5">
              <w:rPr>
                <w:sz w:val="28"/>
                <w:szCs w:val="28"/>
              </w:rPr>
              <w:t>с</w:t>
            </w:r>
            <w:r w:rsidRPr="006175C5">
              <w:rPr>
                <w:sz w:val="28"/>
                <w:szCs w:val="28"/>
              </w:rPr>
              <w:t>ударственной собственностью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E91307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3 квартал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892C48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4668F0" w:rsidRPr="006175C5" w:rsidRDefault="004668F0" w:rsidP="00E91307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председатели п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стоянных комитетов и постоянных к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миссий</w:t>
            </w:r>
          </w:p>
        </w:tc>
      </w:tr>
      <w:tr w:rsidR="004668F0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580DD7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Рассмотрение информации о результатах оценки эффективности пониженных нал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говых ставок налога на прибыль и налог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вых льгот по налогу на имущество орган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заций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E91307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4 квартал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315694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руководство ЗС</w:t>
            </w:r>
          </w:p>
          <w:p w:rsidR="004668F0" w:rsidRPr="006175C5" w:rsidRDefault="004668F0" w:rsidP="00E91307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председатели п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стоянных комитетов и постоянных к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миссий</w:t>
            </w:r>
          </w:p>
        </w:tc>
      </w:tr>
      <w:tr w:rsidR="004668F0" w:rsidRPr="006175C5" w:rsidTr="00737B8A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</w:tcPr>
          <w:p w:rsidR="004668F0" w:rsidRPr="006175C5" w:rsidRDefault="004668F0" w:rsidP="00072AF5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6175C5">
              <w:rPr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6175C5">
              <w:rPr>
                <w:b/>
                <w:i/>
                <w:sz w:val="28"/>
                <w:szCs w:val="28"/>
              </w:rPr>
              <w:t xml:space="preserve"> исполнением государственных программ</w:t>
            </w:r>
          </w:p>
        </w:tc>
      </w:tr>
      <w:tr w:rsidR="004668F0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9E41D5">
            <w:pPr>
              <w:jc w:val="both"/>
              <w:rPr>
                <w:b/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ходе реализации подпрограммы «Ко</w:t>
            </w:r>
            <w:r w:rsidRPr="006175C5">
              <w:rPr>
                <w:sz w:val="28"/>
                <w:szCs w:val="28"/>
              </w:rPr>
              <w:t>м</w:t>
            </w:r>
            <w:r w:rsidRPr="006175C5">
              <w:rPr>
                <w:sz w:val="28"/>
                <w:szCs w:val="28"/>
              </w:rPr>
              <w:t>плексные меры профилактики злоупотре</w:t>
            </w:r>
            <w:r w:rsidRPr="006175C5">
              <w:rPr>
                <w:sz w:val="28"/>
                <w:szCs w:val="28"/>
              </w:rPr>
              <w:t>б</w:t>
            </w:r>
            <w:r w:rsidRPr="006175C5">
              <w:rPr>
                <w:sz w:val="28"/>
                <w:szCs w:val="28"/>
              </w:rPr>
              <w:t>ления наркотическими средствами, токс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 xml:space="preserve">ческими и психотропными веществами» на 2014 </w:t>
            </w:r>
            <w:r w:rsidR="009E41D5">
              <w:rPr>
                <w:sz w:val="28"/>
                <w:szCs w:val="28"/>
              </w:rPr>
              <w:t>–</w:t>
            </w:r>
            <w:r w:rsidRPr="006175C5">
              <w:rPr>
                <w:sz w:val="28"/>
                <w:szCs w:val="28"/>
              </w:rPr>
              <w:t xml:space="preserve"> 2020 годы государственной пр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 xml:space="preserve">граммы «Молодежная политика» на 2014 </w:t>
            </w:r>
            <w:r w:rsidR="009E41D5">
              <w:rPr>
                <w:sz w:val="28"/>
                <w:szCs w:val="28"/>
              </w:rPr>
              <w:t>–</w:t>
            </w:r>
            <w:r w:rsidRPr="006175C5">
              <w:rPr>
                <w:sz w:val="28"/>
                <w:szCs w:val="28"/>
              </w:rPr>
              <w:t xml:space="preserve"> 2020 годы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B3798C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И.А. Синцова</w:t>
            </w:r>
          </w:p>
        </w:tc>
      </w:tr>
      <w:tr w:rsidR="004668F0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9E41D5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ходе реализации подпрограммы «Па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t xml:space="preserve">риотическое воспитание молодежи» на 2014 </w:t>
            </w:r>
            <w:r w:rsidR="009E41D5">
              <w:rPr>
                <w:sz w:val="28"/>
                <w:szCs w:val="28"/>
              </w:rPr>
              <w:t>–</w:t>
            </w:r>
            <w:r w:rsidRPr="006175C5">
              <w:rPr>
                <w:sz w:val="28"/>
                <w:szCs w:val="28"/>
              </w:rPr>
              <w:t xml:space="preserve"> 2018 годы государственной пр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граммы</w:t>
            </w:r>
            <w:r w:rsidR="009E41D5">
              <w:rPr>
                <w:sz w:val="28"/>
                <w:szCs w:val="28"/>
              </w:rPr>
              <w:t xml:space="preserve"> «Молодежная политика» на 2014 –</w:t>
            </w:r>
            <w:r w:rsidRPr="006175C5">
              <w:rPr>
                <w:sz w:val="28"/>
                <w:szCs w:val="28"/>
              </w:rPr>
              <w:t xml:space="preserve"> 2018 годы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B3798C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И.А. Синцова</w:t>
            </w:r>
          </w:p>
        </w:tc>
      </w:tr>
      <w:tr w:rsidR="004668F0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9E41D5">
            <w:pPr>
              <w:jc w:val="both"/>
              <w:rPr>
                <w:sz w:val="28"/>
              </w:rPr>
            </w:pPr>
            <w:r w:rsidRPr="006175C5">
              <w:rPr>
                <w:sz w:val="28"/>
              </w:rPr>
              <w:t>О ходе реализации подпрограммы «Мол</w:t>
            </w:r>
            <w:r w:rsidRPr="006175C5">
              <w:rPr>
                <w:sz w:val="28"/>
              </w:rPr>
              <w:t>о</w:t>
            </w:r>
            <w:r w:rsidRPr="006175C5">
              <w:rPr>
                <w:sz w:val="28"/>
              </w:rPr>
              <w:t xml:space="preserve">дым семьям </w:t>
            </w:r>
            <w:r w:rsidR="009E41D5">
              <w:rPr>
                <w:sz w:val="28"/>
              </w:rPr>
              <w:t>–</w:t>
            </w:r>
            <w:r w:rsidRPr="006175C5">
              <w:rPr>
                <w:sz w:val="28"/>
              </w:rPr>
              <w:t xml:space="preserve"> доступное жилье» на 2014 – 2020 годы  государственной программы Иркутской области «Доступное жилье» на 2014 – 2020 годы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B52685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апрель</w:t>
            </w:r>
          </w:p>
          <w:p w:rsidR="004668F0" w:rsidRPr="006175C5" w:rsidRDefault="004668F0" w:rsidP="00B526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B52685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О.Н. Носенко</w:t>
            </w:r>
          </w:p>
        </w:tc>
      </w:tr>
      <w:tr w:rsidR="004668F0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2F4556">
            <w:pPr>
              <w:jc w:val="both"/>
              <w:rPr>
                <w:sz w:val="28"/>
              </w:rPr>
            </w:pPr>
            <w:r w:rsidRPr="006175C5">
              <w:rPr>
                <w:sz w:val="28"/>
              </w:rPr>
              <w:t>О ходе реализации государственной пр</w:t>
            </w:r>
            <w:r w:rsidRPr="006175C5">
              <w:rPr>
                <w:sz w:val="28"/>
              </w:rPr>
              <w:t>о</w:t>
            </w:r>
            <w:r w:rsidRPr="006175C5">
              <w:rPr>
                <w:sz w:val="28"/>
              </w:rPr>
              <w:t>граммы Иркутской области «Развитие и управление имущественным комплексом и земельными ресурсами Иркутской обл</w:t>
            </w:r>
            <w:r w:rsidRPr="006175C5">
              <w:rPr>
                <w:sz w:val="28"/>
              </w:rPr>
              <w:t>а</w:t>
            </w:r>
            <w:r w:rsidRPr="006175C5">
              <w:rPr>
                <w:sz w:val="28"/>
              </w:rPr>
              <w:t>сти» на 2018 – 2022 годы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B52685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ноябрь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B52685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комитет по со</w:t>
            </w:r>
            <w:r w:rsidRPr="006175C5">
              <w:rPr>
                <w:sz w:val="28"/>
                <w:szCs w:val="28"/>
              </w:rPr>
              <w:t>б</w:t>
            </w:r>
            <w:r w:rsidRPr="006175C5">
              <w:rPr>
                <w:sz w:val="28"/>
                <w:szCs w:val="28"/>
              </w:rPr>
              <w:t>ственности и эк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номической пол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тике</w:t>
            </w:r>
          </w:p>
        </w:tc>
      </w:tr>
      <w:tr w:rsidR="004668F0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3C0B65" w:rsidP="009E41D5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О ходе реализации </w:t>
            </w:r>
            <w:r w:rsidR="004668F0" w:rsidRPr="006175C5">
              <w:rPr>
                <w:sz w:val="28"/>
                <w:szCs w:val="28"/>
              </w:rPr>
              <w:t>подпрограммы «Пр</w:t>
            </w:r>
            <w:r w:rsidR="004668F0" w:rsidRPr="006175C5">
              <w:rPr>
                <w:sz w:val="28"/>
                <w:szCs w:val="28"/>
              </w:rPr>
              <w:t>о</w:t>
            </w:r>
            <w:r w:rsidR="004668F0" w:rsidRPr="006175C5">
              <w:rPr>
                <w:sz w:val="28"/>
                <w:szCs w:val="28"/>
              </w:rPr>
              <w:t>филактика преступлений и иных правон</w:t>
            </w:r>
            <w:r w:rsidR="004668F0" w:rsidRPr="006175C5">
              <w:rPr>
                <w:sz w:val="28"/>
                <w:szCs w:val="28"/>
              </w:rPr>
              <w:t>а</w:t>
            </w:r>
            <w:r w:rsidR="004668F0" w:rsidRPr="006175C5">
              <w:rPr>
                <w:sz w:val="28"/>
                <w:szCs w:val="28"/>
              </w:rPr>
              <w:t>рушений в Иркутской области» на 2016-2020 годы государственной программы Иркутской области «Обеспечение ко</w:t>
            </w:r>
            <w:r w:rsidR="004668F0" w:rsidRPr="006175C5">
              <w:rPr>
                <w:sz w:val="28"/>
                <w:szCs w:val="28"/>
              </w:rPr>
              <w:t>м</w:t>
            </w:r>
            <w:r w:rsidR="004668F0" w:rsidRPr="006175C5">
              <w:rPr>
                <w:sz w:val="28"/>
                <w:szCs w:val="28"/>
              </w:rPr>
              <w:t>плексных мер противодействия чрезв</w:t>
            </w:r>
            <w:r w:rsidR="004668F0" w:rsidRPr="006175C5">
              <w:rPr>
                <w:sz w:val="28"/>
                <w:szCs w:val="28"/>
              </w:rPr>
              <w:t>ы</w:t>
            </w:r>
            <w:r w:rsidR="004668F0" w:rsidRPr="006175C5">
              <w:rPr>
                <w:sz w:val="28"/>
                <w:szCs w:val="28"/>
              </w:rPr>
              <w:t>чайным ситуациям природного и техн</w:t>
            </w:r>
            <w:r w:rsidR="004668F0" w:rsidRPr="006175C5">
              <w:rPr>
                <w:sz w:val="28"/>
                <w:szCs w:val="28"/>
              </w:rPr>
              <w:t>о</w:t>
            </w:r>
            <w:r w:rsidR="004668F0" w:rsidRPr="006175C5">
              <w:rPr>
                <w:sz w:val="28"/>
                <w:szCs w:val="28"/>
              </w:rPr>
              <w:t>генного характера, построение и развитие аппаратно-программного комплекса «Бе</w:t>
            </w:r>
            <w:r w:rsidR="004668F0" w:rsidRPr="006175C5">
              <w:rPr>
                <w:sz w:val="28"/>
                <w:szCs w:val="28"/>
              </w:rPr>
              <w:t>з</w:t>
            </w:r>
            <w:r w:rsidR="004668F0" w:rsidRPr="006175C5">
              <w:rPr>
                <w:sz w:val="28"/>
                <w:szCs w:val="28"/>
              </w:rPr>
              <w:t xml:space="preserve">опасный город» на 2014 </w:t>
            </w:r>
            <w:r w:rsidR="009E41D5">
              <w:rPr>
                <w:sz w:val="28"/>
                <w:szCs w:val="28"/>
              </w:rPr>
              <w:t>–</w:t>
            </w:r>
            <w:r w:rsidR="004668F0" w:rsidRPr="006175C5">
              <w:rPr>
                <w:sz w:val="28"/>
                <w:szCs w:val="28"/>
              </w:rPr>
              <w:t xml:space="preserve"> 2018 годы»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D00CF1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4 квартал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D00CF1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комитет по закон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дательству о гос</w:t>
            </w:r>
            <w:r w:rsidRPr="006175C5">
              <w:rPr>
                <w:sz w:val="28"/>
                <w:szCs w:val="28"/>
              </w:rPr>
              <w:t>у</w:t>
            </w:r>
            <w:r w:rsidRPr="006175C5">
              <w:rPr>
                <w:sz w:val="28"/>
                <w:szCs w:val="28"/>
              </w:rPr>
              <w:t>дарственном стро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тельстве области и местном самоупра</w:t>
            </w:r>
            <w:r w:rsidRPr="006175C5">
              <w:rPr>
                <w:sz w:val="28"/>
                <w:szCs w:val="28"/>
              </w:rPr>
              <w:t>в</w:t>
            </w:r>
            <w:r w:rsidRPr="006175C5">
              <w:rPr>
                <w:sz w:val="28"/>
                <w:szCs w:val="28"/>
              </w:rPr>
              <w:t>лении</w:t>
            </w:r>
          </w:p>
        </w:tc>
      </w:tr>
      <w:tr w:rsidR="004668F0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3C0B65" w:rsidP="009E41D5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О ходе реализации </w:t>
            </w:r>
            <w:r w:rsidR="004668F0" w:rsidRPr="006175C5">
              <w:rPr>
                <w:sz w:val="28"/>
                <w:szCs w:val="28"/>
              </w:rPr>
              <w:t>государственной  пр</w:t>
            </w:r>
            <w:r w:rsidR="004668F0" w:rsidRPr="006175C5">
              <w:rPr>
                <w:sz w:val="28"/>
                <w:szCs w:val="28"/>
              </w:rPr>
              <w:t>о</w:t>
            </w:r>
            <w:r w:rsidR="004668F0" w:rsidRPr="006175C5">
              <w:rPr>
                <w:sz w:val="28"/>
                <w:szCs w:val="28"/>
              </w:rPr>
              <w:t>граммы Иркутской области «Укрепление единства российской нации и этнокул</w:t>
            </w:r>
            <w:r w:rsidR="004668F0" w:rsidRPr="006175C5">
              <w:rPr>
                <w:sz w:val="28"/>
                <w:szCs w:val="28"/>
              </w:rPr>
              <w:t>ь</w:t>
            </w:r>
            <w:r w:rsidR="004668F0" w:rsidRPr="006175C5">
              <w:rPr>
                <w:sz w:val="28"/>
                <w:szCs w:val="28"/>
              </w:rPr>
              <w:t>турное развитие народов Иркутской обл</w:t>
            </w:r>
            <w:r w:rsidR="004668F0" w:rsidRPr="006175C5">
              <w:rPr>
                <w:sz w:val="28"/>
                <w:szCs w:val="28"/>
              </w:rPr>
              <w:t>а</w:t>
            </w:r>
            <w:r w:rsidR="004668F0" w:rsidRPr="006175C5">
              <w:rPr>
                <w:sz w:val="28"/>
                <w:szCs w:val="28"/>
              </w:rPr>
              <w:t>сти» на 2014</w:t>
            </w:r>
            <w:r w:rsidR="009E41D5">
              <w:rPr>
                <w:sz w:val="28"/>
                <w:szCs w:val="28"/>
              </w:rPr>
              <w:t xml:space="preserve"> – </w:t>
            </w:r>
            <w:r w:rsidR="004668F0" w:rsidRPr="006175C5">
              <w:rPr>
                <w:sz w:val="28"/>
                <w:szCs w:val="28"/>
              </w:rPr>
              <w:t xml:space="preserve">2020 годы 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D00CF1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4 квартал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D00CF1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комитет по закон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дательству о гос</w:t>
            </w:r>
            <w:r w:rsidRPr="006175C5">
              <w:rPr>
                <w:sz w:val="28"/>
                <w:szCs w:val="28"/>
              </w:rPr>
              <w:t>у</w:t>
            </w:r>
            <w:r w:rsidRPr="006175C5">
              <w:rPr>
                <w:sz w:val="28"/>
                <w:szCs w:val="28"/>
              </w:rPr>
              <w:t>дарственном стро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тельстве области и местном самоупра</w:t>
            </w:r>
            <w:r w:rsidRPr="006175C5">
              <w:rPr>
                <w:sz w:val="28"/>
                <w:szCs w:val="28"/>
              </w:rPr>
              <w:t>в</w:t>
            </w:r>
            <w:r w:rsidRPr="006175C5">
              <w:rPr>
                <w:sz w:val="28"/>
                <w:szCs w:val="28"/>
              </w:rPr>
              <w:t>лении</w:t>
            </w:r>
          </w:p>
        </w:tc>
      </w:tr>
      <w:tr w:rsidR="004668F0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E91307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Участие в установленном Регламентом З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конодательного Собрания Иркутской о</w:t>
            </w:r>
            <w:r w:rsidRPr="006175C5">
              <w:rPr>
                <w:sz w:val="28"/>
                <w:szCs w:val="28"/>
              </w:rPr>
              <w:t>б</w:t>
            </w:r>
            <w:r w:rsidRPr="006175C5">
              <w:rPr>
                <w:sz w:val="28"/>
                <w:szCs w:val="28"/>
              </w:rPr>
              <w:t>ласти порядке в работе по рассмотрению проектов программ и поправок к ним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E91307">
            <w:pPr>
              <w:ind w:left="-81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С.Ф. </w:t>
            </w:r>
            <w:proofErr w:type="spellStart"/>
            <w:r w:rsidRPr="006175C5">
              <w:rPr>
                <w:sz w:val="28"/>
                <w:szCs w:val="28"/>
              </w:rPr>
              <w:t>Брилка</w:t>
            </w:r>
            <w:proofErr w:type="spellEnd"/>
          </w:p>
          <w:p w:rsidR="004668F0" w:rsidRPr="006175C5" w:rsidRDefault="004668F0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председатели п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стоянных комитетов и постоянных к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миссий ЗС</w:t>
            </w:r>
          </w:p>
        </w:tc>
      </w:tr>
      <w:tr w:rsidR="003C0B6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3C0B65" w:rsidRPr="006175C5" w:rsidRDefault="003C0B6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3C0B65" w:rsidRPr="006175C5" w:rsidRDefault="003C0B65" w:rsidP="009E41D5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ходе реализации подпрограммы «Разв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тие овощеводства в закрытом грунте в И</w:t>
            </w:r>
            <w:r w:rsidRPr="006175C5">
              <w:rPr>
                <w:sz w:val="28"/>
                <w:szCs w:val="28"/>
              </w:rPr>
              <w:t>р</w:t>
            </w:r>
            <w:r w:rsidRPr="006175C5">
              <w:rPr>
                <w:sz w:val="28"/>
                <w:szCs w:val="28"/>
              </w:rPr>
              <w:t>кутской области» на 2014</w:t>
            </w:r>
            <w:r w:rsidR="009E41D5">
              <w:rPr>
                <w:sz w:val="28"/>
                <w:szCs w:val="28"/>
              </w:rPr>
              <w:t xml:space="preserve"> – </w:t>
            </w:r>
            <w:r w:rsidRPr="006175C5">
              <w:rPr>
                <w:sz w:val="28"/>
                <w:szCs w:val="28"/>
              </w:rPr>
              <w:t>2020 годы</w:t>
            </w:r>
          </w:p>
        </w:tc>
        <w:tc>
          <w:tcPr>
            <w:tcW w:w="2128" w:type="dxa"/>
            <w:shd w:val="clear" w:color="auto" w:fill="auto"/>
          </w:tcPr>
          <w:p w:rsidR="003C0B65" w:rsidRPr="006175C5" w:rsidRDefault="00C82BA7" w:rsidP="00E91307">
            <w:pPr>
              <w:ind w:left="-81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март</w:t>
            </w:r>
          </w:p>
        </w:tc>
        <w:tc>
          <w:tcPr>
            <w:tcW w:w="2694" w:type="dxa"/>
            <w:shd w:val="clear" w:color="auto" w:fill="auto"/>
          </w:tcPr>
          <w:p w:rsidR="003C0B65" w:rsidRPr="006175C5" w:rsidRDefault="00F977D6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К.Р. Алдаров</w:t>
            </w:r>
          </w:p>
        </w:tc>
      </w:tr>
      <w:tr w:rsidR="003C0B6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3C0B65" w:rsidRPr="006175C5" w:rsidRDefault="003C0B6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3C0B65" w:rsidRPr="006175C5" w:rsidRDefault="003C0B65" w:rsidP="009E41D5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ходе реализации подпрограммы «Разв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 xml:space="preserve">тие товарной </w:t>
            </w:r>
            <w:proofErr w:type="spellStart"/>
            <w:r w:rsidRPr="006175C5">
              <w:rPr>
                <w:sz w:val="28"/>
                <w:szCs w:val="28"/>
              </w:rPr>
              <w:t>аквакультуры</w:t>
            </w:r>
            <w:proofErr w:type="spellEnd"/>
            <w:r w:rsidRPr="006175C5">
              <w:rPr>
                <w:sz w:val="28"/>
                <w:szCs w:val="28"/>
              </w:rPr>
              <w:t xml:space="preserve"> (товарного рыбоводства)» на 2016</w:t>
            </w:r>
            <w:r w:rsidR="009E41D5">
              <w:rPr>
                <w:sz w:val="28"/>
                <w:szCs w:val="28"/>
              </w:rPr>
              <w:t xml:space="preserve"> – </w:t>
            </w:r>
            <w:r w:rsidRPr="006175C5">
              <w:rPr>
                <w:sz w:val="28"/>
                <w:szCs w:val="28"/>
              </w:rPr>
              <w:t>2020 годы</w:t>
            </w:r>
          </w:p>
        </w:tc>
        <w:tc>
          <w:tcPr>
            <w:tcW w:w="2128" w:type="dxa"/>
            <w:shd w:val="clear" w:color="auto" w:fill="auto"/>
          </w:tcPr>
          <w:p w:rsidR="003C0B65" w:rsidRPr="006175C5" w:rsidRDefault="00C82BA7" w:rsidP="00E91307">
            <w:pPr>
              <w:ind w:left="-81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shd w:val="clear" w:color="auto" w:fill="auto"/>
          </w:tcPr>
          <w:p w:rsidR="003C0B65" w:rsidRPr="006175C5" w:rsidRDefault="00F977D6" w:rsidP="002D525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К.Р. Алдаров</w:t>
            </w:r>
          </w:p>
        </w:tc>
      </w:tr>
      <w:tr w:rsidR="003C0B6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3C0B65" w:rsidRPr="006175C5" w:rsidRDefault="003C0B6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3C0B65" w:rsidRPr="006175C5" w:rsidRDefault="003C0B65" w:rsidP="009E41D5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ходе реализации подпрограммы «По</w:t>
            </w:r>
            <w:r w:rsidRPr="006175C5">
              <w:rPr>
                <w:sz w:val="28"/>
                <w:szCs w:val="28"/>
              </w:rPr>
              <w:t>д</w:t>
            </w:r>
            <w:r w:rsidRPr="006175C5">
              <w:rPr>
                <w:sz w:val="28"/>
                <w:szCs w:val="28"/>
              </w:rPr>
              <w:t>держка начинающих фермеров в Ирку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t xml:space="preserve">ской области» на 2014 </w:t>
            </w:r>
            <w:r w:rsidR="009E41D5">
              <w:rPr>
                <w:sz w:val="28"/>
                <w:szCs w:val="28"/>
              </w:rPr>
              <w:t xml:space="preserve">– </w:t>
            </w:r>
            <w:r w:rsidRPr="006175C5">
              <w:rPr>
                <w:sz w:val="28"/>
                <w:szCs w:val="28"/>
              </w:rPr>
              <w:t>2020 годы</w:t>
            </w:r>
          </w:p>
        </w:tc>
        <w:tc>
          <w:tcPr>
            <w:tcW w:w="2128" w:type="dxa"/>
            <w:shd w:val="clear" w:color="auto" w:fill="auto"/>
          </w:tcPr>
          <w:p w:rsidR="003C0B65" w:rsidRPr="006175C5" w:rsidRDefault="00C82BA7" w:rsidP="00E91307">
            <w:pPr>
              <w:ind w:left="-81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shd w:val="clear" w:color="auto" w:fill="auto"/>
          </w:tcPr>
          <w:p w:rsidR="003C0B65" w:rsidRPr="006175C5" w:rsidRDefault="009E41D5" w:rsidP="002D525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644AA2" w:rsidRPr="006175C5">
              <w:rPr>
                <w:bCs/>
                <w:sz w:val="28"/>
                <w:szCs w:val="28"/>
              </w:rPr>
              <w:t>омитет по закон</w:t>
            </w:r>
            <w:r w:rsidR="00644AA2" w:rsidRPr="006175C5">
              <w:rPr>
                <w:bCs/>
                <w:sz w:val="28"/>
                <w:szCs w:val="28"/>
              </w:rPr>
              <w:t>о</w:t>
            </w:r>
            <w:r w:rsidR="00644AA2" w:rsidRPr="006175C5">
              <w:rPr>
                <w:bCs/>
                <w:sz w:val="28"/>
                <w:szCs w:val="28"/>
              </w:rPr>
              <w:t>дательству о прир</w:t>
            </w:r>
            <w:r w:rsidR="00644AA2" w:rsidRPr="006175C5">
              <w:rPr>
                <w:bCs/>
                <w:sz w:val="28"/>
                <w:szCs w:val="28"/>
              </w:rPr>
              <w:t>о</w:t>
            </w:r>
            <w:r w:rsidR="00644AA2" w:rsidRPr="006175C5">
              <w:rPr>
                <w:bCs/>
                <w:sz w:val="28"/>
                <w:szCs w:val="28"/>
              </w:rPr>
              <w:t>допользовании, эк</w:t>
            </w:r>
            <w:r w:rsidR="00644AA2" w:rsidRPr="006175C5">
              <w:rPr>
                <w:bCs/>
                <w:sz w:val="28"/>
                <w:szCs w:val="28"/>
              </w:rPr>
              <w:t>о</w:t>
            </w:r>
            <w:r w:rsidR="00644AA2" w:rsidRPr="006175C5">
              <w:rPr>
                <w:bCs/>
                <w:sz w:val="28"/>
                <w:szCs w:val="28"/>
              </w:rPr>
              <w:t>логии и сельскому хозяйству</w:t>
            </w:r>
          </w:p>
        </w:tc>
      </w:tr>
      <w:tr w:rsidR="003C0B6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3C0B65" w:rsidRPr="006175C5" w:rsidRDefault="003C0B6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3C0B65" w:rsidRPr="006175C5" w:rsidRDefault="003C0B65" w:rsidP="009E41D5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ходе реализации подпрограммы «Разв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тие семейных животноводческих ферм на базе крестьянских (фермерских) хозяйств, включая семейные</w:t>
            </w:r>
            <w:r w:rsidR="009E41D5">
              <w:rPr>
                <w:sz w:val="28"/>
                <w:szCs w:val="28"/>
              </w:rPr>
              <w:t xml:space="preserve"> </w:t>
            </w:r>
            <w:r w:rsidRPr="006175C5">
              <w:rPr>
                <w:sz w:val="28"/>
                <w:szCs w:val="28"/>
              </w:rPr>
              <w:t xml:space="preserve"> молочные животн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вод</w:t>
            </w:r>
            <w:r w:rsidR="009E41D5">
              <w:rPr>
                <w:sz w:val="28"/>
                <w:szCs w:val="28"/>
              </w:rPr>
              <w:t>ческие фермы» на 2014 –</w:t>
            </w:r>
            <w:r w:rsidRPr="006175C5">
              <w:rPr>
                <w:sz w:val="28"/>
                <w:szCs w:val="28"/>
              </w:rPr>
              <w:t xml:space="preserve"> 2020 годы</w:t>
            </w:r>
          </w:p>
        </w:tc>
        <w:tc>
          <w:tcPr>
            <w:tcW w:w="2128" w:type="dxa"/>
            <w:shd w:val="clear" w:color="auto" w:fill="auto"/>
          </w:tcPr>
          <w:p w:rsidR="003C0B65" w:rsidRPr="006175C5" w:rsidRDefault="00C82BA7" w:rsidP="00E91307">
            <w:pPr>
              <w:ind w:left="-81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shd w:val="clear" w:color="auto" w:fill="auto"/>
          </w:tcPr>
          <w:p w:rsidR="003C0B65" w:rsidRPr="006175C5" w:rsidRDefault="009E41D5" w:rsidP="002D525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F977D6" w:rsidRPr="006175C5">
              <w:rPr>
                <w:bCs/>
                <w:sz w:val="28"/>
                <w:szCs w:val="28"/>
              </w:rPr>
              <w:t>омитет по закон</w:t>
            </w:r>
            <w:r w:rsidR="00F977D6" w:rsidRPr="006175C5">
              <w:rPr>
                <w:bCs/>
                <w:sz w:val="28"/>
                <w:szCs w:val="28"/>
              </w:rPr>
              <w:t>о</w:t>
            </w:r>
            <w:r w:rsidR="00F977D6" w:rsidRPr="006175C5">
              <w:rPr>
                <w:bCs/>
                <w:sz w:val="28"/>
                <w:szCs w:val="28"/>
              </w:rPr>
              <w:t>дательству о прир</w:t>
            </w:r>
            <w:r w:rsidR="00F977D6" w:rsidRPr="006175C5">
              <w:rPr>
                <w:bCs/>
                <w:sz w:val="28"/>
                <w:szCs w:val="28"/>
              </w:rPr>
              <w:t>о</w:t>
            </w:r>
            <w:r w:rsidR="00F977D6" w:rsidRPr="006175C5">
              <w:rPr>
                <w:bCs/>
                <w:sz w:val="28"/>
                <w:szCs w:val="28"/>
              </w:rPr>
              <w:t>допользовании, эк</w:t>
            </w:r>
            <w:r w:rsidR="00F977D6" w:rsidRPr="006175C5">
              <w:rPr>
                <w:bCs/>
                <w:sz w:val="28"/>
                <w:szCs w:val="28"/>
              </w:rPr>
              <w:t>о</w:t>
            </w:r>
            <w:r w:rsidR="00F977D6" w:rsidRPr="006175C5">
              <w:rPr>
                <w:bCs/>
                <w:sz w:val="28"/>
                <w:szCs w:val="28"/>
              </w:rPr>
              <w:t>логии и сельскому хозяйству</w:t>
            </w:r>
          </w:p>
        </w:tc>
      </w:tr>
      <w:tr w:rsidR="003C0B65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3C0B65" w:rsidRPr="006175C5" w:rsidRDefault="003C0B6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3C0B65" w:rsidRPr="006175C5" w:rsidRDefault="003C0B65" w:rsidP="009E41D5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ходе реализации государственной пр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 xml:space="preserve">граммы Иркутской области «Развитие </w:t>
            </w:r>
            <w:r w:rsidRPr="006175C5">
              <w:rPr>
                <w:sz w:val="28"/>
                <w:szCs w:val="28"/>
              </w:rPr>
              <w:lastRenderedPageBreak/>
              <w:t>сельского хозяйства и регулирование ры</w:t>
            </w:r>
            <w:r w:rsidRPr="006175C5">
              <w:rPr>
                <w:sz w:val="28"/>
                <w:szCs w:val="28"/>
              </w:rPr>
              <w:t>н</w:t>
            </w:r>
            <w:r w:rsidRPr="006175C5">
              <w:rPr>
                <w:sz w:val="28"/>
                <w:szCs w:val="28"/>
              </w:rPr>
              <w:t>ков сельскохозяйственной продукции, с</w:t>
            </w:r>
            <w:r w:rsidRPr="006175C5">
              <w:rPr>
                <w:sz w:val="28"/>
                <w:szCs w:val="28"/>
              </w:rPr>
              <w:t>ы</w:t>
            </w:r>
            <w:r w:rsidRPr="006175C5">
              <w:rPr>
                <w:sz w:val="28"/>
                <w:szCs w:val="28"/>
              </w:rPr>
              <w:t>рья и продовольствия» на 2014</w:t>
            </w:r>
            <w:r w:rsidR="009E41D5">
              <w:rPr>
                <w:sz w:val="28"/>
                <w:szCs w:val="28"/>
              </w:rPr>
              <w:t xml:space="preserve"> – </w:t>
            </w:r>
            <w:r w:rsidRPr="006175C5">
              <w:rPr>
                <w:sz w:val="28"/>
                <w:szCs w:val="28"/>
              </w:rPr>
              <w:t>2020 г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ды</w:t>
            </w:r>
          </w:p>
        </w:tc>
        <w:tc>
          <w:tcPr>
            <w:tcW w:w="2128" w:type="dxa"/>
            <w:shd w:val="clear" w:color="auto" w:fill="auto"/>
          </w:tcPr>
          <w:p w:rsidR="003C0B65" w:rsidRPr="006175C5" w:rsidRDefault="00C82BA7" w:rsidP="00E91307">
            <w:pPr>
              <w:ind w:left="-81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694" w:type="dxa"/>
            <w:shd w:val="clear" w:color="auto" w:fill="auto"/>
          </w:tcPr>
          <w:p w:rsidR="003C0B65" w:rsidRPr="006175C5" w:rsidRDefault="009E41D5" w:rsidP="002D525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F977D6" w:rsidRPr="006175C5">
              <w:rPr>
                <w:bCs/>
                <w:sz w:val="28"/>
                <w:szCs w:val="28"/>
              </w:rPr>
              <w:t>омитет по закон</w:t>
            </w:r>
            <w:r w:rsidR="00F977D6" w:rsidRPr="006175C5">
              <w:rPr>
                <w:bCs/>
                <w:sz w:val="28"/>
                <w:szCs w:val="28"/>
              </w:rPr>
              <w:t>о</w:t>
            </w:r>
            <w:r w:rsidR="00F977D6" w:rsidRPr="006175C5">
              <w:rPr>
                <w:bCs/>
                <w:sz w:val="28"/>
                <w:szCs w:val="28"/>
              </w:rPr>
              <w:t>дательству о прир</w:t>
            </w:r>
            <w:r w:rsidR="00F977D6" w:rsidRPr="006175C5">
              <w:rPr>
                <w:bCs/>
                <w:sz w:val="28"/>
                <w:szCs w:val="28"/>
              </w:rPr>
              <w:t>о</w:t>
            </w:r>
            <w:r w:rsidR="00F977D6" w:rsidRPr="006175C5">
              <w:rPr>
                <w:bCs/>
                <w:sz w:val="28"/>
                <w:szCs w:val="28"/>
              </w:rPr>
              <w:lastRenderedPageBreak/>
              <w:t>допользовании, эк</w:t>
            </w:r>
            <w:r w:rsidR="00F977D6" w:rsidRPr="006175C5">
              <w:rPr>
                <w:bCs/>
                <w:sz w:val="28"/>
                <w:szCs w:val="28"/>
              </w:rPr>
              <w:t>о</w:t>
            </w:r>
            <w:r w:rsidR="00F977D6" w:rsidRPr="006175C5">
              <w:rPr>
                <w:bCs/>
                <w:sz w:val="28"/>
                <w:szCs w:val="28"/>
              </w:rPr>
              <w:t>логии и сельскому хозяйству</w:t>
            </w:r>
          </w:p>
        </w:tc>
      </w:tr>
      <w:tr w:rsidR="004668F0" w:rsidRPr="006175C5" w:rsidTr="00737B8A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</w:tcPr>
          <w:p w:rsidR="004668F0" w:rsidRPr="006175C5" w:rsidRDefault="004668F0" w:rsidP="0062074C">
            <w:pPr>
              <w:ind w:left="-108"/>
              <w:jc w:val="center"/>
              <w:rPr>
                <w:b/>
                <w:i/>
                <w:sz w:val="28"/>
                <w:szCs w:val="28"/>
              </w:rPr>
            </w:pPr>
            <w:r w:rsidRPr="006175C5">
              <w:rPr>
                <w:b/>
                <w:i/>
                <w:sz w:val="28"/>
                <w:szCs w:val="28"/>
                <w:lang w:val="en-US"/>
              </w:rPr>
              <w:lastRenderedPageBreak/>
              <w:t>III</w:t>
            </w:r>
            <w:r w:rsidRPr="006175C5">
              <w:rPr>
                <w:b/>
                <w:i/>
                <w:sz w:val="28"/>
                <w:szCs w:val="28"/>
              </w:rPr>
              <w:t xml:space="preserve">. МЕРОПРИЯТИЯ ПОСТОЯННЫХ КОМИТЕТОВ И ПОСТОЯННЫХ </w:t>
            </w:r>
            <w:r w:rsidRPr="006175C5">
              <w:rPr>
                <w:b/>
                <w:i/>
                <w:sz w:val="28"/>
                <w:szCs w:val="28"/>
              </w:rPr>
              <w:br/>
              <w:t>КОМИССИЙ</w:t>
            </w:r>
          </w:p>
        </w:tc>
      </w:tr>
      <w:tr w:rsidR="004668F0" w:rsidRPr="006175C5" w:rsidTr="00737B8A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</w:tcPr>
          <w:p w:rsidR="004668F0" w:rsidRPr="006175C5" w:rsidRDefault="004668F0" w:rsidP="0062074C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1. КОМИТЕТ ПО ЗАКОНОДАТЕЛЬСТВУ О ГОСУДАРСТВЕННОМ СТРОИТЕЛ</w:t>
            </w:r>
            <w:r w:rsidRPr="006175C5">
              <w:rPr>
                <w:b/>
                <w:sz w:val="28"/>
                <w:szCs w:val="28"/>
              </w:rPr>
              <w:t>Ь</w:t>
            </w:r>
            <w:r w:rsidRPr="006175C5">
              <w:rPr>
                <w:b/>
                <w:sz w:val="28"/>
                <w:szCs w:val="28"/>
              </w:rPr>
              <w:t>СТВЕ ОБЛАСТИ И МЕСТНОМ САМОУПРАВЛЕНИИ</w:t>
            </w:r>
          </w:p>
        </w:tc>
      </w:tr>
      <w:tr w:rsidR="004668F0" w:rsidRPr="006175C5" w:rsidTr="00681F47">
        <w:trPr>
          <w:gridAfter w:val="1"/>
          <w:wAfter w:w="7" w:type="dxa"/>
          <w:tblHeader/>
        </w:trPr>
        <w:tc>
          <w:tcPr>
            <w:tcW w:w="861" w:type="dxa"/>
            <w:gridSpan w:val="3"/>
            <w:shd w:val="clear" w:color="auto" w:fill="auto"/>
            <w:vAlign w:val="center"/>
          </w:tcPr>
          <w:p w:rsidR="004668F0" w:rsidRPr="006175C5" w:rsidRDefault="004668F0" w:rsidP="0062074C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668F0" w:rsidRPr="006175C5" w:rsidRDefault="004668F0" w:rsidP="0062074C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Вопросы (мероприятия)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668F0" w:rsidRPr="006175C5" w:rsidRDefault="004668F0" w:rsidP="0062074C">
            <w:pPr>
              <w:rPr>
                <w:sz w:val="26"/>
                <w:szCs w:val="26"/>
              </w:rPr>
            </w:pPr>
            <w:r w:rsidRPr="006175C5">
              <w:rPr>
                <w:sz w:val="26"/>
                <w:szCs w:val="26"/>
              </w:rPr>
              <w:t>Дата, сроки пр</w:t>
            </w:r>
            <w:r w:rsidRPr="006175C5">
              <w:rPr>
                <w:sz w:val="26"/>
                <w:szCs w:val="26"/>
              </w:rPr>
              <w:t>о</w:t>
            </w:r>
            <w:r w:rsidRPr="006175C5">
              <w:rPr>
                <w:sz w:val="26"/>
                <w:szCs w:val="26"/>
              </w:rPr>
              <w:t>ведения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68F0" w:rsidRPr="006175C5" w:rsidRDefault="004668F0" w:rsidP="0062074C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Ответственные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blHeader/>
        </w:trPr>
        <w:tc>
          <w:tcPr>
            <w:tcW w:w="851" w:type="dxa"/>
            <w:gridSpan w:val="2"/>
            <w:shd w:val="clear" w:color="auto" w:fill="auto"/>
          </w:tcPr>
          <w:p w:rsidR="004668F0" w:rsidRPr="006175C5" w:rsidRDefault="004668F0" w:rsidP="0062074C">
            <w:pPr>
              <w:jc w:val="center"/>
              <w:rPr>
                <w:b/>
                <w:sz w:val="26"/>
                <w:szCs w:val="26"/>
              </w:rPr>
            </w:pPr>
            <w:r w:rsidRPr="006175C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384" w:type="dxa"/>
            <w:shd w:val="clear" w:color="auto" w:fill="auto"/>
          </w:tcPr>
          <w:p w:rsidR="004668F0" w:rsidRPr="006175C5" w:rsidRDefault="004668F0" w:rsidP="0062074C">
            <w:pPr>
              <w:jc w:val="center"/>
              <w:rPr>
                <w:b/>
                <w:sz w:val="26"/>
                <w:szCs w:val="26"/>
              </w:rPr>
            </w:pPr>
            <w:r w:rsidRPr="006175C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62074C">
            <w:pPr>
              <w:jc w:val="center"/>
              <w:rPr>
                <w:b/>
                <w:sz w:val="26"/>
                <w:szCs w:val="26"/>
              </w:rPr>
            </w:pPr>
            <w:r w:rsidRPr="006175C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62074C">
            <w:pPr>
              <w:jc w:val="center"/>
              <w:rPr>
                <w:b/>
                <w:sz w:val="26"/>
                <w:szCs w:val="26"/>
              </w:rPr>
            </w:pPr>
            <w:r w:rsidRPr="006175C5">
              <w:rPr>
                <w:b/>
                <w:sz w:val="26"/>
                <w:szCs w:val="26"/>
              </w:rPr>
              <w:t>4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668F0" w:rsidRPr="006175C5" w:rsidRDefault="004668F0" w:rsidP="0062074C">
            <w:pPr>
              <w:numPr>
                <w:ilvl w:val="1"/>
                <w:numId w:val="5"/>
              </w:numPr>
              <w:ind w:left="-108" w:firstLine="108"/>
              <w:jc w:val="center"/>
              <w:rPr>
                <w:sz w:val="26"/>
                <w:szCs w:val="26"/>
              </w:rPr>
            </w:pPr>
            <w:r w:rsidRPr="006175C5">
              <w:rPr>
                <w:b/>
                <w:sz w:val="26"/>
                <w:szCs w:val="26"/>
              </w:rPr>
              <w:t>Мероприятия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shd w:val="clear" w:color="auto" w:fill="auto"/>
          </w:tcPr>
          <w:p w:rsidR="004668F0" w:rsidRPr="006175C5" w:rsidRDefault="004668F0" w:rsidP="008229BC">
            <w:pPr>
              <w:ind w:left="142" w:right="143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FC66E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6, 19 февраля</w:t>
            </w:r>
          </w:p>
          <w:p w:rsidR="004668F0" w:rsidRPr="006175C5" w:rsidRDefault="004668F0" w:rsidP="00FC66E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6, 19 марта</w:t>
            </w:r>
          </w:p>
          <w:p w:rsidR="004668F0" w:rsidRPr="006175C5" w:rsidRDefault="004668F0" w:rsidP="00FC66E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4, 16 апреля</w:t>
            </w:r>
          </w:p>
          <w:p w:rsidR="004668F0" w:rsidRPr="006175C5" w:rsidRDefault="004668F0" w:rsidP="00FC66E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3, 14 мая</w:t>
            </w:r>
          </w:p>
          <w:p w:rsidR="004668F0" w:rsidRPr="006175C5" w:rsidRDefault="004668F0" w:rsidP="00FC66E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5, 18 июня</w:t>
            </w:r>
          </w:p>
          <w:p w:rsidR="004668F0" w:rsidRPr="006175C5" w:rsidRDefault="004668F0" w:rsidP="00FC66E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8, 15 октября</w:t>
            </w:r>
          </w:p>
          <w:p w:rsidR="004668F0" w:rsidRPr="006175C5" w:rsidRDefault="004668F0" w:rsidP="00FC66E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6, 19 ноября</w:t>
            </w:r>
          </w:p>
          <w:p w:rsidR="004668F0" w:rsidRPr="006175C5" w:rsidRDefault="004668F0" w:rsidP="00FC66E6">
            <w:pPr>
              <w:jc w:val="center"/>
              <w:rPr>
                <w:sz w:val="26"/>
                <w:szCs w:val="26"/>
              </w:rPr>
            </w:pPr>
            <w:r w:rsidRPr="006175C5">
              <w:rPr>
                <w:sz w:val="28"/>
                <w:szCs w:val="28"/>
              </w:rPr>
              <w:t>4, 17 декабря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Б.Г. Алексеев</w:t>
            </w:r>
          </w:p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А.В. Константинов </w:t>
            </w:r>
          </w:p>
          <w:p w:rsidR="004668F0" w:rsidRPr="006175C5" w:rsidRDefault="004668F0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А.С. Миронова</w:t>
            </w:r>
          </w:p>
          <w:p w:rsidR="004668F0" w:rsidRPr="006175C5" w:rsidRDefault="004668F0" w:rsidP="005A1395">
            <w:pPr>
              <w:ind w:left="38"/>
              <w:rPr>
                <w:sz w:val="28"/>
                <w:szCs w:val="28"/>
              </w:rPr>
            </w:pP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shd w:val="clear" w:color="auto" w:fill="auto"/>
          </w:tcPr>
          <w:p w:rsidR="004668F0" w:rsidRPr="006175C5" w:rsidRDefault="004668F0" w:rsidP="009E41D5">
            <w:pPr>
              <w:ind w:left="142" w:right="14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Участие в организации и проведении тр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 xml:space="preserve">тьего </w:t>
            </w:r>
            <w:r w:rsidR="009E41D5">
              <w:rPr>
                <w:sz w:val="28"/>
                <w:szCs w:val="28"/>
              </w:rPr>
              <w:t>с</w:t>
            </w:r>
            <w:r w:rsidRPr="006175C5">
              <w:rPr>
                <w:sz w:val="28"/>
                <w:szCs w:val="28"/>
              </w:rPr>
              <w:t>ъезда депутатов представительных органов Иркутской области</w:t>
            </w:r>
            <w:r w:rsidRPr="006175C5">
              <w:rPr>
                <w:sz w:val="28"/>
                <w:szCs w:val="28"/>
              </w:rPr>
              <w:tab/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FC66E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январь-апрель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FC66E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Б.Г. Алексеев </w:t>
            </w:r>
          </w:p>
          <w:p w:rsidR="004668F0" w:rsidRPr="006175C5" w:rsidRDefault="004668F0" w:rsidP="00FC66E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А.В. Константинов </w:t>
            </w:r>
          </w:p>
          <w:p w:rsidR="004668F0" w:rsidRPr="006175C5" w:rsidRDefault="004668F0" w:rsidP="00FC66E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А.С. Миронова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668F0" w:rsidRPr="006175C5" w:rsidRDefault="004668F0" w:rsidP="0062074C">
            <w:pPr>
              <w:numPr>
                <w:ilvl w:val="1"/>
                <w:numId w:val="5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shd w:val="clear" w:color="auto" w:fill="auto"/>
          </w:tcPr>
          <w:p w:rsidR="004668F0" w:rsidRPr="006175C5" w:rsidRDefault="004668F0" w:rsidP="0079764A">
            <w:pPr>
              <w:ind w:left="142" w:right="14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поправках к Уставу Иркутской области (2 чтение)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FC66E6">
            <w:pPr>
              <w:ind w:left="142" w:right="14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 квартал</w:t>
            </w:r>
          </w:p>
          <w:p w:rsidR="004668F0" w:rsidRPr="006175C5" w:rsidRDefault="004668F0" w:rsidP="00FC66E6">
            <w:pPr>
              <w:ind w:left="142" w:right="143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Б.Г. Алексеев </w:t>
            </w:r>
          </w:p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А.В. Константинов </w:t>
            </w:r>
          </w:p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А.С. Миронова 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shd w:val="clear" w:color="auto" w:fill="auto"/>
          </w:tcPr>
          <w:p w:rsidR="004668F0" w:rsidRPr="006175C5" w:rsidRDefault="004668F0" w:rsidP="0079764A">
            <w:pPr>
              <w:ind w:left="142" w:right="14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внесении изменения в Закон Иркутской области «О Законодательном Собрании Иркутской области» (1 чтение)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FC66E6">
            <w:pPr>
              <w:ind w:left="142" w:right="14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Б.Г. Алексеев </w:t>
            </w:r>
          </w:p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А.В. Константинов </w:t>
            </w:r>
          </w:p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А.С. Миронова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shd w:val="clear" w:color="auto" w:fill="auto"/>
          </w:tcPr>
          <w:p w:rsidR="004668F0" w:rsidRPr="006175C5" w:rsidRDefault="004668F0" w:rsidP="0079764A">
            <w:pPr>
              <w:ind w:left="142" w:right="14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внесении изменений в Закон Иркутской области «Об административной отве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t>ственности за правонарушения, посяга</w:t>
            </w:r>
            <w:r w:rsidRPr="006175C5">
              <w:rPr>
                <w:sz w:val="28"/>
                <w:szCs w:val="28"/>
              </w:rPr>
              <w:t>ю</w:t>
            </w:r>
            <w:r w:rsidRPr="006175C5">
              <w:rPr>
                <w:sz w:val="28"/>
                <w:szCs w:val="28"/>
              </w:rPr>
              <w:t>щие на порядок осуществления госуда</w:t>
            </w:r>
            <w:r w:rsidRPr="006175C5">
              <w:rPr>
                <w:sz w:val="28"/>
                <w:szCs w:val="28"/>
              </w:rPr>
              <w:t>р</w:t>
            </w:r>
            <w:r w:rsidRPr="006175C5">
              <w:rPr>
                <w:sz w:val="28"/>
                <w:szCs w:val="28"/>
              </w:rPr>
              <w:t>ственной власти и местного самоуправл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ния в Иркутской области» (1 чтение)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FC66E6">
            <w:pPr>
              <w:ind w:left="142" w:right="14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Б.Г. Алексеев </w:t>
            </w:r>
          </w:p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А.В. Константинов </w:t>
            </w:r>
          </w:p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А.С. Миронова.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shd w:val="clear" w:color="auto" w:fill="auto"/>
          </w:tcPr>
          <w:p w:rsidR="004668F0" w:rsidRPr="006175C5" w:rsidRDefault="004668F0" w:rsidP="0079764A">
            <w:pPr>
              <w:ind w:left="142" w:right="14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внесении изменений в статьи 9 и 132 Закона Иркутской области «Об отдельных вопросах муниципальной службы в И</w:t>
            </w:r>
            <w:r w:rsidRPr="006175C5">
              <w:rPr>
                <w:sz w:val="28"/>
                <w:szCs w:val="28"/>
              </w:rPr>
              <w:t>р</w:t>
            </w:r>
            <w:r w:rsidRPr="006175C5">
              <w:rPr>
                <w:sz w:val="28"/>
                <w:szCs w:val="28"/>
              </w:rPr>
              <w:t>кутской области» (1 чтение)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FC66E6">
            <w:pPr>
              <w:ind w:left="142" w:right="14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Б.Г. Алексеев </w:t>
            </w:r>
          </w:p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А.В. Константинов </w:t>
            </w:r>
          </w:p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А.С. Миронова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shd w:val="clear" w:color="auto" w:fill="auto"/>
          </w:tcPr>
          <w:p w:rsidR="004668F0" w:rsidRPr="006175C5" w:rsidRDefault="004668F0" w:rsidP="0079764A">
            <w:pPr>
              <w:ind w:left="142" w:right="14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внесении изменений в Закон Иркутской области «О закреплении за сельскими п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селениями Иркутской области вопросов местного значения» (1 чтение)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FC66E6">
            <w:pPr>
              <w:ind w:left="142" w:right="14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Б.Г. Алексеев </w:t>
            </w:r>
          </w:p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А.В. Константинов </w:t>
            </w:r>
          </w:p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А.С. Миронова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shd w:val="clear" w:color="auto" w:fill="auto"/>
          </w:tcPr>
          <w:p w:rsidR="004668F0" w:rsidRPr="006175C5" w:rsidRDefault="004668F0" w:rsidP="0079764A">
            <w:pPr>
              <w:ind w:left="142" w:right="14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внесении изменения в статью 2 Закона Иркутской области «О перечне должн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стей, периоды службы (работы) в которых включаются в стаж государственной гражданской и муниципальной службы Иркутской области для назначения пе</w:t>
            </w:r>
            <w:r w:rsidRPr="006175C5">
              <w:rPr>
                <w:sz w:val="28"/>
                <w:szCs w:val="28"/>
              </w:rPr>
              <w:t>н</w:t>
            </w:r>
            <w:r w:rsidRPr="006175C5">
              <w:rPr>
                <w:sz w:val="28"/>
                <w:szCs w:val="28"/>
              </w:rPr>
              <w:t>сии за выслугу лет государственным гражданским и муниципальным служ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щим Иркутской области» (2 чтение)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FC66E6">
            <w:pPr>
              <w:ind w:left="142" w:right="14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Б.Г. Алексеев </w:t>
            </w:r>
          </w:p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А.В. Константинов </w:t>
            </w:r>
          </w:p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А.С. Миронова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shd w:val="clear" w:color="auto" w:fill="auto"/>
          </w:tcPr>
          <w:p w:rsidR="004668F0" w:rsidRPr="006175C5" w:rsidRDefault="004668F0" w:rsidP="0079764A">
            <w:pPr>
              <w:ind w:left="142" w:right="14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внесении изменения в статью 14 Закона Иркутской области «Об  отдельных в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просах государственной гражданской службы Иркутской  области» (1 чтение)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FC66E6">
            <w:pPr>
              <w:ind w:left="142" w:right="14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Б.Г. Алексеев </w:t>
            </w:r>
          </w:p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А.В. Константинов </w:t>
            </w:r>
          </w:p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А.С. Миронова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shd w:val="clear" w:color="auto" w:fill="auto"/>
          </w:tcPr>
          <w:p w:rsidR="004668F0" w:rsidRPr="006175C5" w:rsidRDefault="004668F0" w:rsidP="0079764A">
            <w:pPr>
              <w:ind w:left="142" w:right="14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О внесении изменения в статью 54 Закона Иркутской области «О правовых актах Иркутской области и правотворческой деятельности в Иркутской области» </w:t>
            </w:r>
            <w:r w:rsidRPr="006175C5">
              <w:rPr>
                <w:sz w:val="28"/>
                <w:szCs w:val="28"/>
              </w:rPr>
              <w:br/>
              <w:t>(1 чтение)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FC66E6">
            <w:pPr>
              <w:ind w:left="142" w:right="14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Б.Г. Алексеев </w:t>
            </w:r>
          </w:p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А.В. Константинов </w:t>
            </w:r>
          </w:p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А.С. Миронова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shd w:val="clear" w:color="auto" w:fill="auto"/>
          </w:tcPr>
          <w:p w:rsidR="004668F0" w:rsidRPr="006175C5" w:rsidRDefault="004668F0" w:rsidP="0079764A">
            <w:pPr>
              <w:ind w:left="142" w:right="14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внесении изменений в Закон Иркутской области «О государственных должностях Иркутской области» (1 чтение)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FC66E6">
            <w:pPr>
              <w:ind w:left="142" w:right="14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2 квартал</w:t>
            </w:r>
          </w:p>
          <w:p w:rsidR="004668F0" w:rsidRPr="006175C5" w:rsidRDefault="004668F0" w:rsidP="00FC66E6">
            <w:pPr>
              <w:ind w:left="142" w:right="143"/>
              <w:jc w:val="center"/>
              <w:rPr>
                <w:sz w:val="28"/>
                <w:szCs w:val="28"/>
              </w:rPr>
            </w:pPr>
          </w:p>
          <w:p w:rsidR="004668F0" w:rsidRPr="006175C5" w:rsidRDefault="004668F0" w:rsidP="00FC66E6">
            <w:pPr>
              <w:ind w:left="142" w:right="143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Б.Г. Алексеев </w:t>
            </w:r>
          </w:p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А.В. Константинов </w:t>
            </w:r>
          </w:p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А.С. Миронова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79764A">
            <w:pPr>
              <w:ind w:left="142" w:right="14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внесении изменений в Закон Иркутской области «О создании судебных участков и должностей мировых судей Иркутской области» по вопросам уточнения границ судебных участков мировых судей в ц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лях обеспечения прав граждан и орган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заций на обращение в суд с учетом терр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ториальной подсудности (1 чтение)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FC66E6">
            <w:pPr>
              <w:ind w:left="142" w:right="14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4 квартал</w:t>
            </w:r>
          </w:p>
          <w:p w:rsidR="004668F0" w:rsidRPr="006175C5" w:rsidRDefault="004668F0" w:rsidP="00FC66E6">
            <w:pPr>
              <w:ind w:left="142" w:right="143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8D5AE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комитет по законод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тельству о госуда</w:t>
            </w:r>
            <w:r w:rsidRPr="006175C5">
              <w:rPr>
                <w:sz w:val="28"/>
                <w:szCs w:val="28"/>
              </w:rPr>
              <w:t>р</w:t>
            </w:r>
            <w:r w:rsidRPr="006175C5">
              <w:rPr>
                <w:sz w:val="28"/>
                <w:szCs w:val="28"/>
              </w:rPr>
              <w:t>ственном строител</w:t>
            </w:r>
            <w:r w:rsidRPr="006175C5">
              <w:rPr>
                <w:sz w:val="28"/>
                <w:szCs w:val="28"/>
              </w:rPr>
              <w:t>ь</w:t>
            </w:r>
            <w:r w:rsidRPr="006175C5">
              <w:rPr>
                <w:sz w:val="28"/>
                <w:szCs w:val="28"/>
              </w:rPr>
              <w:t>стве области и мес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t>ном самоуправлении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668F0" w:rsidRPr="006175C5" w:rsidRDefault="004668F0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1.3 Вопросы для рассмотрения на заседаниях комитета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79764A">
            <w:pPr>
              <w:ind w:left="142" w:right="14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Согласование ходатайств о награждении Почетной грамотой Законодательного С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FC66E6">
            <w:pPr>
              <w:ind w:left="142" w:right="14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1F7EB9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Б.Г. Алексеев </w:t>
            </w:r>
          </w:p>
          <w:p w:rsidR="004668F0" w:rsidRPr="006175C5" w:rsidRDefault="004668F0" w:rsidP="001F7EB9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А.В. Константинов </w:t>
            </w:r>
          </w:p>
          <w:p w:rsidR="004668F0" w:rsidRPr="006175C5" w:rsidRDefault="004668F0" w:rsidP="001F7EB9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А.С. Миронова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79764A">
            <w:pPr>
              <w:ind w:left="142" w:right="14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Предварительное рассмотрение кандид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тур на должности мировых судей Ирку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t>ской области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FC66E6">
            <w:pPr>
              <w:ind w:left="142" w:right="14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1F7EB9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Б.Г. Алексеев </w:t>
            </w:r>
          </w:p>
          <w:p w:rsidR="004668F0" w:rsidRPr="006175C5" w:rsidRDefault="004668F0" w:rsidP="001F7EB9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А.В. Константинов </w:t>
            </w:r>
          </w:p>
          <w:p w:rsidR="004668F0" w:rsidRPr="006175C5" w:rsidRDefault="004668F0" w:rsidP="001F7EB9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А.С. Миронова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79764A">
            <w:pPr>
              <w:ind w:left="142" w:right="14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Рассмотрение проекта плана законопр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ектных работ на 2019 год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FC66E6">
            <w:pPr>
              <w:ind w:left="142" w:right="14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4 квартал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1F7EB9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комитет по законод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тельству о госуда</w:t>
            </w:r>
            <w:r w:rsidRPr="006175C5">
              <w:rPr>
                <w:sz w:val="28"/>
                <w:szCs w:val="28"/>
              </w:rPr>
              <w:t>р</w:t>
            </w:r>
            <w:r w:rsidRPr="006175C5">
              <w:rPr>
                <w:sz w:val="28"/>
                <w:szCs w:val="28"/>
              </w:rPr>
              <w:t>ственном строител</w:t>
            </w:r>
            <w:r w:rsidRPr="006175C5">
              <w:rPr>
                <w:sz w:val="28"/>
                <w:szCs w:val="28"/>
              </w:rPr>
              <w:t>ь</w:t>
            </w:r>
            <w:r w:rsidRPr="006175C5">
              <w:rPr>
                <w:sz w:val="28"/>
                <w:szCs w:val="28"/>
              </w:rPr>
              <w:t>стве области и мес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t>ном самоуправлении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668F0" w:rsidRPr="006175C5" w:rsidRDefault="004668F0" w:rsidP="0062074C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КОМИТЕТ ПО БЮДЖЕТУ, ЦЕНООБРАЗОВАНИЮ, ФИНАНСОВО-ЭКОНОМИЧЕСКОМУ И НАЛОГОВОМУ ЗАКОНОДАТЕЛЬСТВУ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668F0" w:rsidRPr="006175C5" w:rsidRDefault="004668F0" w:rsidP="0062074C">
            <w:pPr>
              <w:numPr>
                <w:ilvl w:val="1"/>
                <w:numId w:val="10"/>
              </w:numPr>
              <w:tabs>
                <w:tab w:val="clear" w:pos="1440"/>
                <w:tab w:val="num" w:pos="-108"/>
              </w:tabs>
              <w:ind w:left="-108" w:firstLine="108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lastRenderedPageBreak/>
              <w:t>Мероприятия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A154AF">
            <w:pPr>
              <w:ind w:left="123" w:right="140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542F7D">
            <w:pPr>
              <w:ind w:right="-108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13 февраля</w:t>
            </w:r>
          </w:p>
          <w:p w:rsidR="004668F0" w:rsidRPr="006175C5" w:rsidRDefault="004668F0" w:rsidP="00542F7D">
            <w:pPr>
              <w:ind w:right="-108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14 марта</w:t>
            </w:r>
          </w:p>
          <w:p w:rsidR="004668F0" w:rsidRPr="006175C5" w:rsidRDefault="004668F0" w:rsidP="00542F7D">
            <w:pPr>
              <w:ind w:right="-108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16 апреля</w:t>
            </w:r>
          </w:p>
          <w:p w:rsidR="004668F0" w:rsidRPr="006175C5" w:rsidRDefault="004668F0" w:rsidP="00542F7D">
            <w:pPr>
              <w:ind w:right="-108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14 мая</w:t>
            </w:r>
          </w:p>
          <w:p w:rsidR="004668F0" w:rsidRPr="006175C5" w:rsidRDefault="004668F0" w:rsidP="00542F7D">
            <w:pPr>
              <w:ind w:right="-108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25 июня</w:t>
            </w:r>
          </w:p>
          <w:p w:rsidR="004668F0" w:rsidRPr="006175C5" w:rsidRDefault="004668F0" w:rsidP="00542F7D">
            <w:pPr>
              <w:ind w:right="-108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15 сентября</w:t>
            </w:r>
          </w:p>
          <w:p w:rsidR="004668F0" w:rsidRPr="006175C5" w:rsidRDefault="004668F0" w:rsidP="00542F7D">
            <w:pPr>
              <w:ind w:right="-108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17 октября</w:t>
            </w:r>
          </w:p>
          <w:p w:rsidR="004668F0" w:rsidRPr="006175C5" w:rsidRDefault="004668F0" w:rsidP="00542F7D">
            <w:pPr>
              <w:ind w:right="-108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10, 21 ноября</w:t>
            </w:r>
          </w:p>
          <w:p w:rsidR="004668F0" w:rsidRPr="006175C5" w:rsidRDefault="004668F0" w:rsidP="00542F7D">
            <w:pPr>
              <w:ind w:right="-108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5, 14 декабря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B66877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  <w:p w:rsidR="004668F0" w:rsidRPr="006175C5" w:rsidRDefault="004668F0" w:rsidP="00B66877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4668F0" w:rsidRPr="006175C5" w:rsidRDefault="004668F0" w:rsidP="00B66877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Е.Б. Рассикас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A154AF">
            <w:pPr>
              <w:ind w:left="88" w:right="140"/>
              <w:jc w:val="both"/>
              <w:rPr>
                <w:sz w:val="28"/>
                <w:szCs w:val="28"/>
              </w:rPr>
            </w:pPr>
            <w:proofErr w:type="gramStart"/>
            <w:r w:rsidRPr="006175C5">
              <w:rPr>
                <w:sz w:val="28"/>
                <w:szCs w:val="28"/>
              </w:rPr>
              <w:t>Заседания рабочей группы (созданной при комитете по бюджету, ценообразованию, финансово-экономическому и налоговому законодательству Законодательного С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брания Иркутской области)  с целью пр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работки предложений к Закону  Иркутской области от 23 июля 2008 года № 55-оз «О бюджетном процессе Иркутской области»</w:t>
            </w:r>
            <w:proofErr w:type="gramEnd"/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C55204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весь период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B66877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  <w:p w:rsidR="004668F0" w:rsidRPr="006175C5" w:rsidRDefault="004668F0" w:rsidP="00B66877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4668F0" w:rsidRPr="006175C5" w:rsidRDefault="004668F0" w:rsidP="00B66877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Е.Б. Рассикас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A154AF">
            <w:pPr>
              <w:ind w:left="88" w:right="140"/>
              <w:jc w:val="both"/>
              <w:rPr>
                <w:sz w:val="28"/>
                <w:szCs w:val="28"/>
              </w:rPr>
            </w:pPr>
            <w:proofErr w:type="gramStart"/>
            <w:r w:rsidRPr="006175C5">
              <w:rPr>
                <w:sz w:val="28"/>
                <w:szCs w:val="28"/>
              </w:rPr>
              <w:t>Заседания рабочей группы (созданной при комитете по бюджету, ценообразованию, финансово-экономическому и налоговому законодательству Законодательного С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брания Иркутской области)  с целью пр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работки проекта закона Иркутской обл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сти «О внесении изменений в Закон И</w:t>
            </w:r>
            <w:r w:rsidRPr="006175C5">
              <w:rPr>
                <w:sz w:val="28"/>
                <w:szCs w:val="28"/>
              </w:rPr>
              <w:t>р</w:t>
            </w:r>
            <w:r w:rsidRPr="006175C5">
              <w:rPr>
                <w:sz w:val="28"/>
                <w:szCs w:val="28"/>
              </w:rPr>
              <w:t>кутской области «О налоге на имущество организаций»</w:t>
            </w:r>
            <w:proofErr w:type="gramEnd"/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C55204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</w:t>
            </w:r>
            <w:r w:rsidRPr="006175C5">
              <w:rPr>
                <w:sz w:val="28"/>
                <w:szCs w:val="28"/>
                <w:lang w:val="en-US"/>
              </w:rPr>
              <w:t xml:space="preserve"> </w:t>
            </w:r>
            <w:r w:rsidRPr="006175C5">
              <w:rPr>
                <w:sz w:val="28"/>
                <w:szCs w:val="28"/>
              </w:rPr>
              <w:t>квартал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B66877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  <w:p w:rsidR="004668F0" w:rsidRPr="006175C5" w:rsidRDefault="004668F0" w:rsidP="00B66877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4668F0" w:rsidRPr="006175C5" w:rsidRDefault="004668F0" w:rsidP="00B66877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Е.Б. Рассикас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668F0" w:rsidRPr="006175C5" w:rsidRDefault="004668F0" w:rsidP="0062074C">
            <w:pPr>
              <w:numPr>
                <w:ilvl w:val="1"/>
                <w:numId w:val="10"/>
              </w:numPr>
              <w:tabs>
                <w:tab w:val="clear" w:pos="1440"/>
                <w:tab w:val="num" w:pos="-108"/>
              </w:tabs>
              <w:ind w:left="-108" w:firstLine="108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603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BF76EE">
            <w:pPr>
              <w:ind w:left="88" w:right="140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 внесении изменений в Закон Иркутской области «О налоге на имущество орган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заций»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C55204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</w:t>
            </w:r>
            <w:r w:rsidRPr="006175C5">
              <w:rPr>
                <w:sz w:val="28"/>
                <w:szCs w:val="28"/>
                <w:lang w:val="en-US"/>
              </w:rPr>
              <w:t xml:space="preserve"> </w:t>
            </w:r>
            <w:r w:rsidRPr="006175C5">
              <w:rPr>
                <w:sz w:val="28"/>
                <w:szCs w:val="28"/>
              </w:rPr>
              <w:t>квартал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  <w:p w:rsidR="004668F0" w:rsidRPr="006175C5" w:rsidRDefault="004668F0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4668F0" w:rsidRPr="006175C5" w:rsidRDefault="004668F0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Е.Б. Рассикас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BF76EE">
            <w:pPr>
              <w:ind w:left="88" w:right="140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внесении изменений в статью 2 Закона Иркутской области «О транспортном налоге» (в части предоставления льготы по транспортному налогу ветеранам бо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вых действий)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C55204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2 квартал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  <w:p w:rsidR="004668F0" w:rsidRPr="006175C5" w:rsidRDefault="004668F0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4668F0" w:rsidRPr="006175C5" w:rsidRDefault="004668F0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Е.Б. Рассикас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BF76EE">
            <w:pPr>
              <w:ind w:left="88" w:right="140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внесении изменений в Закон Иркутской области «Об областном бюджете на 2018 год и на плановый период 2019 и 2020 г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дов»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C55204">
            <w:pPr>
              <w:jc w:val="center"/>
              <w:rPr>
                <w:sz w:val="28"/>
                <w:szCs w:val="28"/>
              </w:rPr>
            </w:pPr>
          </w:p>
          <w:p w:rsidR="004668F0" w:rsidRPr="006175C5" w:rsidRDefault="004668F0" w:rsidP="00C55204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  <w:p w:rsidR="004668F0" w:rsidRPr="006175C5" w:rsidRDefault="004668F0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4668F0" w:rsidRPr="006175C5" w:rsidRDefault="004668F0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Е.Б. Рассикас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BF76EE">
            <w:pPr>
              <w:ind w:left="88" w:right="140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внесении изменений в Закон  Иркутской области «О бюджете Территориального фонда обязательного медицинского стр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 xml:space="preserve">хования Иркутской области на 2018 год и </w:t>
            </w:r>
            <w:r w:rsidRPr="006175C5">
              <w:rPr>
                <w:sz w:val="28"/>
                <w:szCs w:val="28"/>
              </w:rPr>
              <w:lastRenderedPageBreak/>
              <w:t>на плановый период 2019 и 2020 годов»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C55204">
            <w:pPr>
              <w:jc w:val="center"/>
              <w:rPr>
                <w:sz w:val="28"/>
                <w:szCs w:val="28"/>
              </w:rPr>
            </w:pPr>
          </w:p>
          <w:p w:rsidR="004668F0" w:rsidRPr="006175C5" w:rsidRDefault="004668F0" w:rsidP="00C55204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  <w:p w:rsidR="004668F0" w:rsidRPr="006175C5" w:rsidRDefault="004668F0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4668F0" w:rsidRPr="006175C5" w:rsidRDefault="004668F0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Е.Б. Рассикас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BF76EE">
            <w:pPr>
              <w:ind w:left="88" w:right="140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Отчет об исполнении областного бюджета за 2017 год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C55204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2 квартал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  <w:p w:rsidR="004668F0" w:rsidRPr="006175C5" w:rsidRDefault="004668F0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4668F0" w:rsidRPr="006175C5" w:rsidRDefault="004668F0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Е.Б. Рассикас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BF76EE">
            <w:pPr>
              <w:ind w:left="88" w:right="140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Об исполнении бюджета Территориальн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го фонда обязательного медицинского страхования Иркутской области за 2017 год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C55204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2 квартал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9130C1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  <w:p w:rsidR="004668F0" w:rsidRPr="006175C5" w:rsidRDefault="004668F0" w:rsidP="009130C1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4668F0" w:rsidRPr="006175C5" w:rsidRDefault="004668F0" w:rsidP="009130C1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Е.Б. Рассикас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BF76EE">
            <w:pPr>
              <w:ind w:left="88" w:right="140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бюджете Территориального фонда об</w:t>
            </w:r>
            <w:r w:rsidRPr="006175C5">
              <w:rPr>
                <w:sz w:val="28"/>
                <w:szCs w:val="28"/>
              </w:rPr>
              <w:t>я</w:t>
            </w:r>
            <w:r w:rsidRPr="006175C5">
              <w:rPr>
                <w:sz w:val="28"/>
                <w:szCs w:val="28"/>
              </w:rPr>
              <w:t>зательного медицинского страхования И</w:t>
            </w:r>
            <w:r w:rsidRPr="006175C5">
              <w:rPr>
                <w:sz w:val="28"/>
                <w:szCs w:val="28"/>
              </w:rPr>
              <w:t>р</w:t>
            </w:r>
            <w:r w:rsidRPr="006175C5">
              <w:rPr>
                <w:sz w:val="28"/>
                <w:szCs w:val="28"/>
              </w:rPr>
              <w:t>кутской области на 2018 год и на план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вый период 2019 и 2020 годов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C55204">
            <w:pPr>
              <w:jc w:val="center"/>
              <w:rPr>
                <w:sz w:val="28"/>
                <w:szCs w:val="28"/>
              </w:rPr>
            </w:pPr>
          </w:p>
          <w:p w:rsidR="004668F0" w:rsidRPr="006175C5" w:rsidRDefault="004668F0" w:rsidP="00C55204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4 квартал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9130C1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комитет по бюджету, ценообразованию, финансово эконом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ческому и налогов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му законодательству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BF76EE">
            <w:pPr>
              <w:ind w:left="88" w:right="140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Об областном бюджете на 2019 год и на плановый период 2020 и 2021 годов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C55204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4 квартал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71139F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комитет по бюджету, ценообразованию, финансово эконом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ческому и налогов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му законодательству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668F0" w:rsidRPr="006175C5" w:rsidRDefault="004668F0" w:rsidP="0062074C">
            <w:pPr>
              <w:numPr>
                <w:ilvl w:val="1"/>
                <w:numId w:val="10"/>
              </w:numPr>
              <w:tabs>
                <w:tab w:val="clear" w:pos="1440"/>
                <w:tab w:val="num" w:pos="-108"/>
              </w:tabs>
              <w:spacing w:after="240"/>
              <w:ind w:left="-108" w:firstLine="108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A154AF">
            <w:pPr>
              <w:ind w:left="88" w:right="140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Рассмотрение информации «Об исполнении постановления Законод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 xml:space="preserve">тельного Собрания Иркутской области «О Законе Иркутской области «Об областном бюджете на 2018 год и на плановый период 2019 и 2020 годов» 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D1227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1-2 квартал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B66877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  <w:p w:rsidR="004668F0" w:rsidRPr="006175C5" w:rsidRDefault="004668F0" w:rsidP="00B66877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4668F0" w:rsidRPr="006175C5" w:rsidRDefault="004668F0" w:rsidP="00B66877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Е.Б. Рассикас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A154AF">
            <w:pPr>
              <w:ind w:left="88" w:right="140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Рассмотрение информации о ходе испо</w:t>
            </w:r>
            <w:r w:rsidRPr="006175C5">
              <w:rPr>
                <w:sz w:val="28"/>
                <w:szCs w:val="28"/>
              </w:rPr>
              <w:t>л</w:t>
            </w:r>
            <w:r w:rsidRPr="006175C5">
              <w:rPr>
                <w:sz w:val="28"/>
                <w:szCs w:val="28"/>
              </w:rPr>
              <w:t>нения статей 15, 16 Закона Иркутской о</w:t>
            </w:r>
            <w:r w:rsidRPr="006175C5">
              <w:rPr>
                <w:sz w:val="28"/>
                <w:szCs w:val="28"/>
              </w:rPr>
              <w:t>б</w:t>
            </w:r>
            <w:r w:rsidRPr="006175C5">
              <w:rPr>
                <w:sz w:val="28"/>
                <w:szCs w:val="28"/>
              </w:rPr>
              <w:t>ласти «Об областном бюджете на 2018 год и на плановый период 2019 и 2020 годов»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C55204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B66877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  <w:p w:rsidR="004668F0" w:rsidRPr="006175C5" w:rsidRDefault="004668F0" w:rsidP="00B66877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4668F0" w:rsidRPr="006175C5" w:rsidRDefault="004668F0" w:rsidP="00B66877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Е.Б. Рассикас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A154AF">
            <w:pPr>
              <w:ind w:left="88" w:right="140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Работа по протокольным поручениям З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конодательного Собрания Иркутской о</w:t>
            </w:r>
            <w:r w:rsidRPr="006175C5">
              <w:rPr>
                <w:sz w:val="28"/>
                <w:szCs w:val="28"/>
              </w:rPr>
              <w:t>б</w:t>
            </w:r>
            <w:r w:rsidRPr="006175C5">
              <w:rPr>
                <w:sz w:val="28"/>
                <w:szCs w:val="28"/>
              </w:rPr>
              <w:t xml:space="preserve">ласти 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C55204">
            <w:pPr>
              <w:jc w:val="center"/>
              <w:rPr>
                <w:sz w:val="28"/>
                <w:szCs w:val="28"/>
                <w:lang w:val="en-US"/>
              </w:rPr>
            </w:pPr>
            <w:r w:rsidRPr="006175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B66877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  <w:p w:rsidR="004668F0" w:rsidRPr="006175C5" w:rsidRDefault="004668F0" w:rsidP="00B66877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4668F0" w:rsidRPr="006175C5" w:rsidRDefault="004668F0" w:rsidP="00B66877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Е.Б. Рассикас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881B1C">
            <w:pPr>
              <w:ind w:left="88" w:right="140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Работа над законодательными инициат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вами, внесенными субъектами Российской Федерации, поступившими из Госуда</w:t>
            </w:r>
            <w:r w:rsidRPr="006175C5">
              <w:rPr>
                <w:sz w:val="28"/>
                <w:szCs w:val="28"/>
              </w:rPr>
              <w:t>р</w:t>
            </w:r>
            <w:r w:rsidRPr="006175C5">
              <w:rPr>
                <w:sz w:val="28"/>
                <w:szCs w:val="28"/>
              </w:rPr>
              <w:t>ственной Думы Федерального Собрания Российской Федерации, а также законод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тельны</w:t>
            </w:r>
            <w:r w:rsidR="00881B1C">
              <w:rPr>
                <w:sz w:val="28"/>
                <w:szCs w:val="28"/>
              </w:rPr>
              <w:t>ми</w:t>
            </w:r>
            <w:r w:rsidRPr="006175C5">
              <w:rPr>
                <w:sz w:val="28"/>
                <w:szCs w:val="28"/>
              </w:rPr>
              <w:t xml:space="preserve"> инициатив</w:t>
            </w:r>
            <w:r w:rsidR="00881B1C">
              <w:rPr>
                <w:sz w:val="28"/>
                <w:szCs w:val="28"/>
              </w:rPr>
              <w:t xml:space="preserve">ами, </w:t>
            </w:r>
            <w:r w:rsidRPr="006175C5">
              <w:rPr>
                <w:sz w:val="28"/>
                <w:szCs w:val="28"/>
              </w:rPr>
              <w:t xml:space="preserve"> подготовле</w:t>
            </w:r>
            <w:r w:rsidRPr="006175C5">
              <w:rPr>
                <w:sz w:val="28"/>
                <w:szCs w:val="28"/>
              </w:rPr>
              <w:t>н</w:t>
            </w:r>
            <w:r w:rsidRPr="006175C5">
              <w:rPr>
                <w:sz w:val="28"/>
                <w:szCs w:val="28"/>
              </w:rPr>
              <w:t>ны</w:t>
            </w:r>
            <w:r w:rsidR="00881B1C">
              <w:rPr>
                <w:sz w:val="28"/>
                <w:szCs w:val="28"/>
              </w:rPr>
              <w:t>ми</w:t>
            </w:r>
            <w:r w:rsidRPr="006175C5">
              <w:rPr>
                <w:sz w:val="28"/>
                <w:szCs w:val="28"/>
              </w:rPr>
              <w:t xml:space="preserve"> депутатами Законодательного С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C55204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B66877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  <w:p w:rsidR="004668F0" w:rsidRPr="006175C5" w:rsidRDefault="004668F0" w:rsidP="00B66877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4668F0" w:rsidRPr="006175C5" w:rsidRDefault="004668F0" w:rsidP="00B66877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Е.Б. Рассикас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70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4E3CDA">
            <w:pPr>
              <w:ind w:left="88" w:right="140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Рассмотрение депутатского запроса деп</w:t>
            </w:r>
            <w:r w:rsidRPr="006175C5">
              <w:rPr>
                <w:sz w:val="28"/>
                <w:szCs w:val="28"/>
              </w:rPr>
              <w:t>у</w:t>
            </w:r>
            <w:r w:rsidRPr="006175C5">
              <w:rPr>
                <w:sz w:val="28"/>
                <w:szCs w:val="28"/>
              </w:rPr>
              <w:t>тата Законодательного Собрания Ирку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t>ской области Матиенко В.А. («Справедл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lastRenderedPageBreak/>
              <w:t>вая Россия») к Губернатору Иркутской о</w:t>
            </w:r>
            <w:r w:rsidRPr="006175C5">
              <w:rPr>
                <w:sz w:val="28"/>
                <w:szCs w:val="28"/>
              </w:rPr>
              <w:t>б</w:t>
            </w:r>
            <w:r w:rsidRPr="006175C5">
              <w:rPr>
                <w:sz w:val="28"/>
                <w:szCs w:val="28"/>
              </w:rPr>
              <w:t>ласти Мезенцеву Д.Ф. «Об отдельных в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просах, связанных с финансированием строительства Ледового дворца и сроками его завершения»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D1227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lastRenderedPageBreak/>
              <w:t>1-2 квартал</w:t>
            </w:r>
            <w:r w:rsidRPr="006175C5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B66877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  <w:p w:rsidR="004668F0" w:rsidRPr="006175C5" w:rsidRDefault="004668F0" w:rsidP="00B66877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4668F0" w:rsidRPr="006175C5" w:rsidRDefault="004668F0" w:rsidP="00B66877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Е.Б. Рассикас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70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4E3CDA">
            <w:pPr>
              <w:ind w:left="88" w:right="140"/>
              <w:jc w:val="both"/>
              <w:rPr>
                <w:sz w:val="28"/>
                <w:szCs w:val="28"/>
              </w:rPr>
            </w:pPr>
            <w:proofErr w:type="gramStart"/>
            <w:r w:rsidRPr="006175C5">
              <w:rPr>
                <w:sz w:val="28"/>
                <w:szCs w:val="28"/>
              </w:rPr>
              <w:t>Рассмотрение информации «О результатах проведенной оценки эффективности п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ниженных налоговых ставок налога на прибыль организаций, подлежащего з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числению в областной бюджет, и налог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вых льгот по налогу на имущество орган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заций, установленных Законом Иркутской области от 12 июля 2010 года № 60-ОЗ «О пониженных налоговых ставках налога на прибыль организаций, подлежащего з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числению в областной бюджет, для о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t>дельных категорий налогоплательщиков», Законом Иркутской области от 8 октября</w:t>
            </w:r>
            <w:proofErr w:type="gramEnd"/>
            <w:r w:rsidRPr="006175C5">
              <w:rPr>
                <w:sz w:val="28"/>
                <w:szCs w:val="28"/>
              </w:rPr>
              <w:t xml:space="preserve"> 2007 года № 75-оз «О налоге на имущ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ство организаций», Законом Иркутской области от 30 ноября 2015 года № 112-ОЗ «Об особенностях налогообложения при применении упрощенной системы налог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обложения» и Законом Иркутской области от 29 ноября 2012 года № 124-ОЗ «О применении индивидуальными пре</w:t>
            </w:r>
            <w:r w:rsidRPr="006175C5">
              <w:rPr>
                <w:sz w:val="28"/>
                <w:szCs w:val="28"/>
              </w:rPr>
              <w:t>д</w:t>
            </w:r>
            <w:r w:rsidRPr="006175C5">
              <w:rPr>
                <w:sz w:val="28"/>
                <w:szCs w:val="28"/>
              </w:rPr>
              <w:t>принимателями патентной системы нал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гообложения на территории Иркутской области»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C55204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4 квартал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B66877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комитет по бюджету, ценообразованию, финансово эконом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ческому и налогов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му законодательству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668F0" w:rsidRPr="006175C5" w:rsidRDefault="004668F0" w:rsidP="0062074C">
            <w:pPr>
              <w:jc w:val="center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3. КОМИТЕТ ПО СОЦИАЛЬНО-КУЛЬТУРНОМУ ЗАКОНОДАТЕЛЬСТВУ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668F0" w:rsidRPr="006175C5" w:rsidRDefault="004668F0" w:rsidP="0062074C">
            <w:pPr>
              <w:numPr>
                <w:ilvl w:val="1"/>
                <w:numId w:val="11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84542C">
            <w:pPr>
              <w:numPr>
                <w:ilvl w:val="2"/>
                <w:numId w:val="11"/>
              </w:numPr>
              <w:tabs>
                <w:tab w:val="clear" w:pos="5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DC298A">
            <w:pPr>
              <w:ind w:left="123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Заседания комитета </w:t>
            </w:r>
          </w:p>
          <w:p w:rsidR="004668F0" w:rsidRPr="006175C5" w:rsidRDefault="004668F0" w:rsidP="0062074C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A00D16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16 февраля</w:t>
            </w:r>
          </w:p>
          <w:p w:rsidR="004668F0" w:rsidRPr="006175C5" w:rsidRDefault="004668F0" w:rsidP="00A00D16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16 марта</w:t>
            </w:r>
          </w:p>
          <w:p w:rsidR="004668F0" w:rsidRPr="006175C5" w:rsidRDefault="004668F0" w:rsidP="00A00D16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13 апреля</w:t>
            </w:r>
          </w:p>
          <w:p w:rsidR="004668F0" w:rsidRPr="006175C5" w:rsidRDefault="004668F0" w:rsidP="00A00D16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14 мая</w:t>
            </w:r>
          </w:p>
          <w:p w:rsidR="004668F0" w:rsidRPr="006175C5" w:rsidRDefault="004668F0" w:rsidP="00A00D16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15 июня</w:t>
            </w:r>
          </w:p>
          <w:p w:rsidR="004668F0" w:rsidRPr="006175C5" w:rsidRDefault="004668F0" w:rsidP="00A00D16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12 октября </w:t>
            </w:r>
          </w:p>
          <w:p w:rsidR="004668F0" w:rsidRPr="006175C5" w:rsidRDefault="004668F0" w:rsidP="00A00D16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16 ноября </w:t>
            </w:r>
          </w:p>
          <w:p w:rsidR="004668F0" w:rsidRPr="006175C5" w:rsidRDefault="004668F0" w:rsidP="00A00D16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14 декабря  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984DE3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И.А. Синцова</w:t>
            </w:r>
          </w:p>
          <w:p w:rsidR="004668F0" w:rsidRPr="006175C5" w:rsidRDefault="004668F0" w:rsidP="00984DE3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А.Н. </w:t>
            </w:r>
            <w:proofErr w:type="spellStart"/>
            <w:r w:rsidRPr="006175C5">
              <w:rPr>
                <w:sz w:val="28"/>
                <w:szCs w:val="28"/>
              </w:rPr>
              <w:t>Ракитская</w:t>
            </w:r>
            <w:proofErr w:type="spellEnd"/>
          </w:p>
          <w:p w:rsidR="004668F0" w:rsidRPr="006175C5" w:rsidRDefault="004668F0" w:rsidP="00984DE3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В.А. Калугина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84542C">
            <w:pPr>
              <w:numPr>
                <w:ilvl w:val="2"/>
                <w:numId w:val="11"/>
              </w:numPr>
              <w:tabs>
                <w:tab w:val="clear" w:pos="5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DC08D8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Рабочие совещания по таблицам поправок к проектам законов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DC08D8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984DE3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И.А. Синцова</w:t>
            </w:r>
          </w:p>
          <w:p w:rsidR="004668F0" w:rsidRPr="006175C5" w:rsidRDefault="004668F0" w:rsidP="00984DE3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А.Н. </w:t>
            </w:r>
            <w:proofErr w:type="spellStart"/>
            <w:r w:rsidRPr="006175C5">
              <w:rPr>
                <w:sz w:val="28"/>
                <w:szCs w:val="28"/>
              </w:rPr>
              <w:t>Ракитская</w:t>
            </w:r>
            <w:proofErr w:type="spellEnd"/>
          </w:p>
          <w:p w:rsidR="004668F0" w:rsidRPr="006175C5" w:rsidRDefault="004668F0" w:rsidP="00984DE3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В.А. Калугина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84542C">
            <w:pPr>
              <w:numPr>
                <w:ilvl w:val="2"/>
                <w:numId w:val="11"/>
              </w:numPr>
              <w:tabs>
                <w:tab w:val="clear" w:pos="5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DC08D8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Работа по протокольным поручениям З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конодательного Собрания Иркутской о</w:t>
            </w:r>
            <w:r w:rsidRPr="006175C5">
              <w:rPr>
                <w:sz w:val="28"/>
                <w:szCs w:val="28"/>
              </w:rPr>
              <w:t>б</w:t>
            </w:r>
            <w:r w:rsidRPr="006175C5">
              <w:rPr>
                <w:sz w:val="28"/>
                <w:szCs w:val="28"/>
              </w:rPr>
              <w:lastRenderedPageBreak/>
              <w:t>ласти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DC08D8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432A2D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И.А. Синцова</w:t>
            </w:r>
          </w:p>
          <w:p w:rsidR="004668F0" w:rsidRPr="006175C5" w:rsidRDefault="004668F0" w:rsidP="00432A2D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А.Н. </w:t>
            </w:r>
            <w:proofErr w:type="spellStart"/>
            <w:r w:rsidRPr="006175C5">
              <w:rPr>
                <w:sz w:val="28"/>
                <w:szCs w:val="28"/>
              </w:rPr>
              <w:t>Ракитская</w:t>
            </w:r>
            <w:proofErr w:type="spellEnd"/>
          </w:p>
          <w:p w:rsidR="004668F0" w:rsidRPr="006175C5" w:rsidRDefault="004668F0" w:rsidP="00432A2D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lastRenderedPageBreak/>
              <w:t>В.А. Калугина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84542C">
            <w:pPr>
              <w:numPr>
                <w:ilvl w:val="2"/>
                <w:numId w:val="11"/>
              </w:numPr>
              <w:tabs>
                <w:tab w:val="clear" w:pos="5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984DE3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Работа над депутатскими запросами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DC08D8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432A2D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И.А. Синцова</w:t>
            </w:r>
          </w:p>
          <w:p w:rsidR="004668F0" w:rsidRPr="006175C5" w:rsidRDefault="004668F0" w:rsidP="00432A2D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А.Н. </w:t>
            </w:r>
            <w:proofErr w:type="spellStart"/>
            <w:r w:rsidRPr="006175C5">
              <w:rPr>
                <w:sz w:val="28"/>
                <w:szCs w:val="28"/>
              </w:rPr>
              <w:t>Ракитская</w:t>
            </w:r>
            <w:proofErr w:type="spellEnd"/>
          </w:p>
          <w:p w:rsidR="004668F0" w:rsidRPr="006175C5" w:rsidRDefault="004668F0" w:rsidP="00432A2D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В.А. Калугина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668F0" w:rsidRPr="006175C5" w:rsidRDefault="004668F0" w:rsidP="007C4ECE">
            <w:pPr>
              <w:ind w:left="-107" w:right="-108"/>
              <w:jc w:val="center"/>
              <w:rPr>
                <w:b/>
                <w:bCs/>
                <w:sz w:val="28"/>
                <w:szCs w:val="28"/>
              </w:rPr>
            </w:pPr>
            <w:r w:rsidRPr="006175C5">
              <w:rPr>
                <w:b/>
                <w:bCs/>
                <w:sz w:val="28"/>
                <w:szCs w:val="28"/>
              </w:rPr>
              <w:t>Работа над законопроектами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98545A">
            <w:pPr>
              <w:numPr>
                <w:ilvl w:val="3"/>
                <w:numId w:val="11"/>
              </w:numPr>
              <w:tabs>
                <w:tab w:val="num" w:pos="-226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9F7147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О внесении изменений в Закон Иркутской области «О профилактике незаконного потребления наркотических средств и психотропных веществ, наркомании и токсикомании в Иркутской области» 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7C4ECE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1 квартал 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A648BE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И.А. Синцова</w:t>
            </w:r>
          </w:p>
          <w:p w:rsidR="004668F0" w:rsidRPr="006175C5" w:rsidRDefault="004668F0" w:rsidP="00A648BE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А.Н. </w:t>
            </w:r>
            <w:proofErr w:type="spellStart"/>
            <w:r w:rsidRPr="006175C5">
              <w:rPr>
                <w:bCs/>
                <w:sz w:val="28"/>
                <w:szCs w:val="28"/>
              </w:rPr>
              <w:t>Ракитская</w:t>
            </w:r>
            <w:proofErr w:type="spellEnd"/>
          </w:p>
          <w:p w:rsidR="004668F0" w:rsidRPr="006175C5" w:rsidRDefault="004668F0" w:rsidP="00A648BE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98545A">
            <w:pPr>
              <w:numPr>
                <w:ilvl w:val="3"/>
                <w:numId w:val="11"/>
              </w:numPr>
              <w:tabs>
                <w:tab w:val="num" w:pos="-226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9F7147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внесении изменений в отдельные зак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нодательные акты Иркутской области в части изменения порядка учета величины прожиточного минимума при предоста</w:t>
            </w:r>
            <w:r w:rsidRPr="006175C5">
              <w:rPr>
                <w:sz w:val="28"/>
                <w:szCs w:val="28"/>
              </w:rPr>
              <w:t>в</w:t>
            </w:r>
            <w:r w:rsidRPr="006175C5">
              <w:rPr>
                <w:sz w:val="28"/>
                <w:szCs w:val="28"/>
              </w:rPr>
              <w:t xml:space="preserve">лении мер социальной поддержки 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7C4ECE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A648BE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И.А. Синцова</w:t>
            </w:r>
          </w:p>
          <w:p w:rsidR="004668F0" w:rsidRPr="006175C5" w:rsidRDefault="004668F0" w:rsidP="00A648BE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А.Н. </w:t>
            </w:r>
            <w:proofErr w:type="spellStart"/>
            <w:r w:rsidRPr="006175C5">
              <w:rPr>
                <w:bCs/>
                <w:sz w:val="28"/>
                <w:szCs w:val="28"/>
              </w:rPr>
              <w:t>Ракитская</w:t>
            </w:r>
            <w:proofErr w:type="spellEnd"/>
          </w:p>
          <w:p w:rsidR="004668F0" w:rsidRPr="006175C5" w:rsidRDefault="004668F0" w:rsidP="00A648BE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98545A">
            <w:pPr>
              <w:numPr>
                <w:ilvl w:val="3"/>
                <w:numId w:val="11"/>
              </w:numPr>
              <w:tabs>
                <w:tab w:val="num" w:pos="-226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9F7147">
            <w:pPr>
              <w:tabs>
                <w:tab w:val="num" w:pos="648"/>
              </w:tabs>
              <w:ind w:left="156" w:right="121"/>
              <w:jc w:val="both"/>
              <w:rPr>
                <w:b/>
                <w:bCs/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внесении изменений в статью 2 Закона Иркутской области «О порядке устано</w:t>
            </w:r>
            <w:r w:rsidRPr="006175C5">
              <w:rPr>
                <w:sz w:val="28"/>
                <w:szCs w:val="28"/>
              </w:rPr>
              <w:t>в</w:t>
            </w:r>
            <w:r w:rsidRPr="006175C5">
              <w:rPr>
                <w:sz w:val="28"/>
                <w:szCs w:val="28"/>
              </w:rPr>
              <w:t xml:space="preserve">ления величины прожиточного минимума в Иркутской области 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7C4ECE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И.А. Синцова</w:t>
            </w:r>
          </w:p>
          <w:p w:rsidR="004668F0" w:rsidRPr="006175C5" w:rsidRDefault="004668F0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А.Н. </w:t>
            </w:r>
            <w:proofErr w:type="spellStart"/>
            <w:r w:rsidRPr="006175C5">
              <w:rPr>
                <w:bCs/>
                <w:sz w:val="28"/>
                <w:szCs w:val="28"/>
              </w:rPr>
              <w:t>Ракитская</w:t>
            </w:r>
            <w:proofErr w:type="spellEnd"/>
          </w:p>
          <w:p w:rsidR="004668F0" w:rsidRPr="006175C5" w:rsidRDefault="004668F0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98545A">
            <w:pPr>
              <w:numPr>
                <w:ilvl w:val="3"/>
                <w:numId w:val="11"/>
              </w:numPr>
              <w:tabs>
                <w:tab w:val="num" w:pos="-226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7C4ECE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внесении изменений в Закон Иркутской области «Об отдельных вопросах образ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 xml:space="preserve">вания в Иркутской области» 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7C4ECE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B3798C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И.А. Синцова</w:t>
            </w:r>
          </w:p>
          <w:p w:rsidR="004668F0" w:rsidRPr="006175C5" w:rsidRDefault="004668F0" w:rsidP="00B3798C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А.Н. </w:t>
            </w:r>
            <w:proofErr w:type="spellStart"/>
            <w:r w:rsidRPr="006175C5">
              <w:rPr>
                <w:bCs/>
                <w:sz w:val="28"/>
                <w:szCs w:val="28"/>
              </w:rPr>
              <w:t>Ракитская</w:t>
            </w:r>
            <w:proofErr w:type="spellEnd"/>
          </w:p>
          <w:p w:rsidR="004668F0" w:rsidRPr="006175C5" w:rsidRDefault="004668F0" w:rsidP="00B3798C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98545A">
            <w:pPr>
              <w:numPr>
                <w:ilvl w:val="3"/>
                <w:numId w:val="11"/>
              </w:numPr>
              <w:tabs>
                <w:tab w:val="num" w:pos="-226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7C4ECE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Об установлении коэффициента, отраж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ющего особенности рынка труда на те</w:t>
            </w:r>
            <w:r w:rsidRPr="006175C5">
              <w:rPr>
                <w:sz w:val="28"/>
                <w:szCs w:val="28"/>
              </w:rPr>
              <w:t>р</w:t>
            </w:r>
            <w:r w:rsidRPr="006175C5">
              <w:rPr>
                <w:sz w:val="28"/>
                <w:szCs w:val="28"/>
              </w:rPr>
              <w:t>ритории Иркутской области, на 2019 год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7C4ECE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3 квартал 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B3798C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И.А. Синцова</w:t>
            </w:r>
          </w:p>
          <w:p w:rsidR="004668F0" w:rsidRPr="006175C5" w:rsidRDefault="004668F0" w:rsidP="00B3798C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А.Н. </w:t>
            </w:r>
            <w:proofErr w:type="spellStart"/>
            <w:r w:rsidRPr="006175C5">
              <w:rPr>
                <w:bCs/>
                <w:sz w:val="28"/>
                <w:szCs w:val="28"/>
              </w:rPr>
              <w:t>Ракитская</w:t>
            </w:r>
            <w:proofErr w:type="spellEnd"/>
          </w:p>
          <w:p w:rsidR="004668F0" w:rsidRPr="006175C5" w:rsidRDefault="004668F0" w:rsidP="00B3798C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98545A">
            <w:pPr>
              <w:numPr>
                <w:ilvl w:val="3"/>
                <w:numId w:val="11"/>
              </w:numPr>
              <w:tabs>
                <w:tab w:val="num" w:pos="-226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B3798C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потребительской корзине в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7C4ECE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4 квартал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9F7147" w:rsidP="00B3798C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социал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но-культурному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конодательству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668F0" w:rsidRPr="006175C5" w:rsidRDefault="004668F0" w:rsidP="0062074C">
            <w:pPr>
              <w:numPr>
                <w:ilvl w:val="1"/>
                <w:numId w:val="11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C63382">
            <w:pPr>
              <w:numPr>
                <w:ilvl w:val="0"/>
                <w:numId w:val="12"/>
              </w:numPr>
              <w:tabs>
                <w:tab w:val="clear" w:pos="540"/>
              </w:tabs>
              <w:ind w:left="72" w:hanging="72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812369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Проекты федеральных законов, законод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тельные инициативы, обращения органов государственной власти субъектов Ро</w:t>
            </w:r>
            <w:r w:rsidRPr="006175C5">
              <w:rPr>
                <w:sz w:val="28"/>
                <w:szCs w:val="28"/>
              </w:rPr>
              <w:t>с</w:t>
            </w:r>
            <w:r w:rsidRPr="006175C5">
              <w:rPr>
                <w:sz w:val="28"/>
                <w:szCs w:val="28"/>
              </w:rPr>
              <w:t>сийской Федерации, поступившие в Зак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нодательное Собрание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241859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4668F0" w:rsidRPr="006175C5" w:rsidRDefault="004668F0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И.А. Синцова</w:t>
            </w:r>
          </w:p>
          <w:p w:rsidR="004668F0" w:rsidRPr="006175C5" w:rsidRDefault="004668F0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А.Н. </w:t>
            </w:r>
            <w:proofErr w:type="spellStart"/>
            <w:r w:rsidRPr="006175C5">
              <w:rPr>
                <w:sz w:val="28"/>
                <w:szCs w:val="28"/>
              </w:rPr>
              <w:t>Ракитская</w:t>
            </w:r>
            <w:proofErr w:type="spellEnd"/>
            <w:r w:rsidRPr="006175C5">
              <w:rPr>
                <w:sz w:val="28"/>
                <w:szCs w:val="28"/>
              </w:rPr>
              <w:t xml:space="preserve"> </w:t>
            </w:r>
          </w:p>
          <w:p w:rsidR="004668F0" w:rsidRPr="006175C5" w:rsidRDefault="004668F0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В.А. Калугина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C63382">
            <w:pPr>
              <w:numPr>
                <w:ilvl w:val="0"/>
                <w:numId w:val="12"/>
              </w:numPr>
              <w:tabs>
                <w:tab w:val="clear" w:pos="540"/>
              </w:tabs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BA078F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Рассмотрение ходатайств о награждении Почетной грамотой Законодательного С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 xml:space="preserve">брания Иркутской области 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241859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4668F0" w:rsidRPr="006175C5" w:rsidRDefault="004668F0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И.А. Синцова</w:t>
            </w:r>
          </w:p>
          <w:p w:rsidR="004668F0" w:rsidRPr="006175C5" w:rsidRDefault="004668F0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А.Н. </w:t>
            </w:r>
            <w:proofErr w:type="spellStart"/>
            <w:r w:rsidRPr="006175C5">
              <w:rPr>
                <w:sz w:val="28"/>
                <w:szCs w:val="28"/>
              </w:rPr>
              <w:t>Ракитская</w:t>
            </w:r>
            <w:proofErr w:type="spellEnd"/>
            <w:r w:rsidRPr="006175C5">
              <w:rPr>
                <w:sz w:val="28"/>
                <w:szCs w:val="28"/>
              </w:rPr>
              <w:t xml:space="preserve"> </w:t>
            </w:r>
          </w:p>
          <w:p w:rsidR="004668F0" w:rsidRPr="006175C5" w:rsidRDefault="004668F0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В.А. Калугина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C63382">
            <w:pPr>
              <w:numPr>
                <w:ilvl w:val="0"/>
                <w:numId w:val="12"/>
              </w:numPr>
              <w:tabs>
                <w:tab w:val="clear" w:pos="540"/>
              </w:tabs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9F7147" w:rsidP="009F7147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о</w:t>
            </w:r>
            <w:r w:rsidR="004668F0" w:rsidRPr="006175C5">
              <w:rPr>
                <w:sz w:val="28"/>
                <w:szCs w:val="28"/>
              </w:rPr>
              <w:t>тчет</w:t>
            </w:r>
            <w:r>
              <w:rPr>
                <w:sz w:val="28"/>
                <w:szCs w:val="28"/>
              </w:rPr>
              <w:t>а</w:t>
            </w:r>
            <w:r w:rsidR="004668F0" w:rsidRPr="006175C5">
              <w:rPr>
                <w:sz w:val="28"/>
                <w:szCs w:val="28"/>
              </w:rPr>
              <w:t xml:space="preserve"> о деятельности Ко</w:t>
            </w:r>
            <w:r w:rsidR="004668F0" w:rsidRPr="006175C5">
              <w:rPr>
                <w:sz w:val="28"/>
                <w:szCs w:val="28"/>
              </w:rPr>
              <w:t>н</w:t>
            </w:r>
            <w:r w:rsidR="004668F0" w:rsidRPr="006175C5">
              <w:rPr>
                <w:sz w:val="28"/>
                <w:szCs w:val="28"/>
              </w:rPr>
              <w:t xml:space="preserve">трольно-счетной палаты </w:t>
            </w:r>
            <w:r>
              <w:rPr>
                <w:sz w:val="28"/>
                <w:szCs w:val="28"/>
              </w:rPr>
              <w:t xml:space="preserve">Иркутской </w:t>
            </w:r>
            <w:r w:rsidR="004668F0" w:rsidRPr="006175C5">
              <w:rPr>
                <w:sz w:val="28"/>
                <w:szCs w:val="28"/>
              </w:rPr>
              <w:t>обл</w:t>
            </w:r>
            <w:r w:rsidR="004668F0" w:rsidRPr="006175C5">
              <w:rPr>
                <w:sz w:val="28"/>
                <w:szCs w:val="28"/>
              </w:rPr>
              <w:t>а</w:t>
            </w:r>
            <w:r w:rsidR="004668F0" w:rsidRPr="006175C5">
              <w:rPr>
                <w:sz w:val="28"/>
                <w:szCs w:val="28"/>
              </w:rPr>
              <w:t>сти за 2017 год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861EBD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1 квартал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4668F0" w:rsidRPr="006175C5" w:rsidRDefault="004668F0" w:rsidP="00861EBD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И.А. Синцова</w:t>
            </w:r>
          </w:p>
          <w:p w:rsidR="004668F0" w:rsidRPr="006175C5" w:rsidRDefault="004668F0" w:rsidP="00861EBD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А.Н. </w:t>
            </w:r>
            <w:proofErr w:type="spellStart"/>
            <w:r w:rsidRPr="006175C5">
              <w:rPr>
                <w:sz w:val="28"/>
                <w:szCs w:val="28"/>
              </w:rPr>
              <w:t>Ракитская</w:t>
            </w:r>
            <w:proofErr w:type="spellEnd"/>
            <w:r w:rsidRPr="006175C5">
              <w:rPr>
                <w:sz w:val="28"/>
                <w:szCs w:val="28"/>
              </w:rPr>
              <w:t xml:space="preserve"> </w:t>
            </w:r>
          </w:p>
          <w:p w:rsidR="004668F0" w:rsidRPr="006175C5" w:rsidRDefault="004668F0" w:rsidP="00861EBD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В.А. Калугина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C63382">
            <w:pPr>
              <w:numPr>
                <w:ilvl w:val="0"/>
                <w:numId w:val="12"/>
              </w:numPr>
              <w:tabs>
                <w:tab w:val="clear" w:pos="540"/>
              </w:tabs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9F7147" w:rsidP="009F7147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о</w:t>
            </w:r>
            <w:r w:rsidR="004668F0" w:rsidRPr="006175C5">
              <w:rPr>
                <w:sz w:val="28"/>
                <w:szCs w:val="28"/>
              </w:rPr>
              <w:t>тчет</w:t>
            </w:r>
            <w:r>
              <w:rPr>
                <w:sz w:val="28"/>
                <w:szCs w:val="28"/>
              </w:rPr>
              <w:t>а</w:t>
            </w:r>
            <w:r w:rsidR="004668F0" w:rsidRPr="006175C5">
              <w:rPr>
                <w:sz w:val="28"/>
                <w:szCs w:val="28"/>
              </w:rPr>
              <w:t xml:space="preserve"> о результатах де</w:t>
            </w:r>
            <w:r w:rsidR="004668F0" w:rsidRPr="006175C5">
              <w:rPr>
                <w:sz w:val="28"/>
                <w:szCs w:val="28"/>
              </w:rPr>
              <w:t>я</w:t>
            </w:r>
            <w:r w:rsidR="004668F0" w:rsidRPr="006175C5">
              <w:rPr>
                <w:sz w:val="28"/>
                <w:szCs w:val="28"/>
              </w:rPr>
              <w:t>тельности Правительства Иркутской о</w:t>
            </w:r>
            <w:r w:rsidR="004668F0" w:rsidRPr="006175C5">
              <w:rPr>
                <w:sz w:val="28"/>
                <w:szCs w:val="28"/>
              </w:rPr>
              <w:t>б</w:t>
            </w:r>
            <w:r w:rsidR="004668F0" w:rsidRPr="006175C5">
              <w:rPr>
                <w:sz w:val="28"/>
                <w:szCs w:val="28"/>
              </w:rPr>
              <w:t>ласти за 2017 год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241859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2 квартал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4668F0" w:rsidRPr="006175C5" w:rsidRDefault="004668F0" w:rsidP="00861EBD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И.А. Синцова</w:t>
            </w:r>
          </w:p>
          <w:p w:rsidR="004668F0" w:rsidRPr="006175C5" w:rsidRDefault="004668F0" w:rsidP="00861EBD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А.Н. </w:t>
            </w:r>
            <w:proofErr w:type="spellStart"/>
            <w:r w:rsidRPr="006175C5">
              <w:rPr>
                <w:sz w:val="28"/>
                <w:szCs w:val="28"/>
              </w:rPr>
              <w:t>Ракитская</w:t>
            </w:r>
            <w:proofErr w:type="spellEnd"/>
            <w:r w:rsidRPr="006175C5">
              <w:rPr>
                <w:sz w:val="28"/>
                <w:szCs w:val="28"/>
              </w:rPr>
              <w:t xml:space="preserve"> </w:t>
            </w:r>
          </w:p>
          <w:p w:rsidR="004668F0" w:rsidRPr="006175C5" w:rsidRDefault="004668F0" w:rsidP="00861EBD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В.А. Калугина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668F0" w:rsidRPr="006175C5" w:rsidRDefault="004668F0" w:rsidP="0062074C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lastRenderedPageBreak/>
              <w:t>4. КОМИТЕТ ПО ЗДРАВООХРАНЕНИЮ И СОЦИАЛЬНОЙ ЗАЩИТЕ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3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E553CB">
            <w:pPr>
              <w:ind w:left="12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62074C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8 февраля</w:t>
            </w:r>
          </w:p>
          <w:p w:rsidR="004668F0" w:rsidRPr="006175C5" w:rsidRDefault="004668F0" w:rsidP="0062074C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9 марта</w:t>
            </w:r>
          </w:p>
          <w:p w:rsidR="004668F0" w:rsidRPr="006175C5" w:rsidRDefault="004668F0" w:rsidP="0062074C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11 апреля</w:t>
            </w:r>
          </w:p>
          <w:p w:rsidR="004668F0" w:rsidRPr="006175C5" w:rsidRDefault="004668F0" w:rsidP="0062074C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10 мая</w:t>
            </w:r>
          </w:p>
          <w:p w:rsidR="004668F0" w:rsidRPr="006175C5" w:rsidRDefault="004668F0" w:rsidP="0062074C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13 июня</w:t>
            </w:r>
          </w:p>
          <w:p w:rsidR="004668F0" w:rsidRPr="006175C5" w:rsidRDefault="004668F0" w:rsidP="0062074C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12 сентября</w:t>
            </w:r>
          </w:p>
          <w:p w:rsidR="004668F0" w:rsidRPr="006175C5" w:rsidRDefault="004668F0" w:rsidP="0062074C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10 октября</w:t>
            </w:r>
          </w:p>
          <w:p w:rsidR="004668F0" w:rsidRPr="006175C5" w:rsidRDefault="004668F0" w:rsidP="0062074C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14 ноября</w:t>
            </w:r>
          </w:p>
          <w:p w:rsidR="004668F0" w:rsidRPr="006175C5" w:rsidRDefault="004668F0" w:rsidP="0062074C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11 декабря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А.Н. Лабыгин</w:t>
            </w:r>
          </w:p>
          <w:p w:rsidR="004668F0" w:rsidRPr="006175C5" w:rsidRDefault="004668F0" w:rsidP="00003FBF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П.Е. Уткина</w:t>
            </w:r>
          </w:p>
          <w:p w:rsidR="004668F0" w:rsidRPr="006175C5" w:rsidRDefault="004668F0" w:rsidP="00003FBF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Н.В. Гребнева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3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9F7147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внесении изменения в часть 1 статьи 4 Закона Иркутской области «Об отдельных вопросах осуществления деятельности по опеке и попечительству в Иркутской о</w:t>
            </w:r>
            <w:r w:rsidRPr="006175C5">
              <w:rPr>
                <w:sz w:val="28"/>
                <w:szCs w:val="28"/>
              </w:rPr>
              <w:t>б</w:t>
            </w:r>
            <w:r w:rsidRPr="006175C5">
              <w:rPr>
                <w:sz w:val="28"/>
                <w:szCs w:val="28"/>
              </w:rPr>
              <w:t xml:space="preserve">ласти» 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9F7147" w:rsidP="002B1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4668F0" w:rsidRPr="006175C5">
              <w:rPr>
                <w:sz w:val="28"/>
                <w:szCs w:val="28"/>
              </w:rPr>
              <w:t>евраль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3432B9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А.Н. Лабыгин</w:t>
            </w:r>
          </w:p>
          <w:p w:rsidR="004668F0" w:rsidRPr="006175C5" w:rsidRDefault="004668F0" w:rsidP="003432B9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П.Е. Уткина</w:t>
            </w:r>
          </w:p>
          <w:p w:rsidR="004668F0" w:rsidRPr="006175C5" w:rsidRDefault="004668F0" w:rsidP="003432B9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Н.В. Гребнева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9F7147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О внесении изменений в Закон Иркутской области «О государственной социальной помощи отдельным категориям граждан в Иркутской области» 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9F7147" w:rsidP="002B1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4668F0" w:rsidRPr="006175C5">
              <w:rPr>
                <w:sz w:val="28"/>
                <w:szCs w:val="28"/>
              </w:rPr>
              <w:t>евраль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861EBD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А.Н. Лабыгин</w:t>
            </w:r>
          </w:p>
          <w:p w:rsidR="004668F0" w:rsidRPr="006175C5" w:rsidRDefault="004668F0" w:rsidP="00861EBD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П.Е. Уткина</w:t>
            </w:r>
          </w:p>
          <w:p w:rsidR="004668F0" w:rsidRPr="006175C5" w:rsidRDefault="004668F0" w:rsidP="00861EBD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9F7147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внесении изменений в статьи 2 и 7 З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 xml:space="preserve">кона Иркутской области «О социальной поддержке в Иркутской области семей, имеющих детей» 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9F7147" w:rsidP="002B1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4668F0" w:rsidRPr="006175C5">
              <w:rPr>
                <w:sz w:val="28"/>
                <w:szCs w:val="28"/>
              </w:rPr>
              <w:t>евраль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861EBD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А.Н. Лабыгин</w:t>
            </w:r>
          </w:p>
          <w:p w:rsidR="004668F0" w:rsidRPr="006175C5" w:rsidRDefault="004668F0" w:rsidP="00861EBD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П.Е. Уткина</w:t>
            </w:r>
          </w:p>
          <w:p w:rsidR="004668F0" w:rsidRPr="006175C5" w:rsidRDefault="004668F0" w:rsidP="00861EBD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9F7147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внесении изменений в часть 2 статьи 10 Закона Иркутской области «О дополн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тельной мере социальной поддержки с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мей, имеющих детей, в Иркутской обл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 xml:space="preserve">сти» 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9F7147" w:rsidP="002B1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4668F0" w:rsidRPr="006175C5">
              <w:rPr>
                <w:sz w:val="28"/>
                <w:szCs w:val="28"/>
              </w:rPr>
              <w:t>евраль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861EBD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А.Н. Лабыгин</w:t>
            </w:r>
          </w:p>
          <w:p w:rsidR="004668F0" w:rsidRPr="006175C5" w:rsidRDefault="004668F0" w:rsidP="00861EBD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П.Е. Уткина</w:t>
            </w:r>
          </w:p>
          <w:p w:rsidR="004668F0" w:rsidRPr="006175C5" w:rsidRDefault="004668F0" w:rsidP="00861EBD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9F7147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внесении изменений в статью 7 Закона Иркутской области «О социальной по</w:t>
            </w:r>
            <w:r w:rsidRPr="006175C5">
              <w:rPr>
                <w:sz w:val="28"/>
                <w:szCs w:val="28"/>
              </w:rPr>
              <w:t>д</w:t>
            </w:r>
            <w:r w:rsidRPr="006175C5">
              <w:rPr>
                <w:sz w:val="28"/>
                <w:szCs w:val="28"/>
              </w:rPr>
              <w:t>держке в Иркутской области семей, им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ющих детей»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9F7147" w:rsidP="002B1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4668F0" w:rsidRPr="006175C5">
              <w:rPr>
                <w:sz w:val="28"/>
                <w:szCs w:val="28"/>
              </w:rPr>
              <w:t>евраль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861EBD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А.Н. Лабыгин</w:t>
            </w:r>
          </w:p>
          <w:p w:rsidR="004668F0" w:rsidRPr="006175C5" w:rsidRDefault="004668F0" w:rsidP="00861EBD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П.Е. Уткина</w:t>
            </w:r>
          </w:p>
          <w:p w:rsidR="004668F0" w:rsidRPr="006175C5" w:rsidRDefault="004668F0" w:rsidP="00861EBD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9F7147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ежемесячной денежной выплате в И</w:t>
            </w:r>
            <w:r w:rsidRPr="006175C5">
              <w:rPr>
                <w:sz w:val="28"/>
                <w:szCs w:val="28"/>
              </w:rPr>
              <w:t>р</w:t>
            </w:r>
            <w:r w:rsidRPr="006175C5">
              <w:rPr>
                <w:sz w:val="28"/>
                <w:szCs w:val="28"/>
              </w:rPr>
              <w:t>кутской области семьям, ребёнок которых не посещает муниципальную дошкольную образовательную организацию или пос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щает группу кратковременного пребыв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ния детей в муниципальной дошкольной образовательной организации в связи с отсутствием мест в таких организациях, отсутствием в населенном пункте по м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lastRenderedPageBreak/>
              <w:t>сту жительства (месту пребывания) мун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 xml:space="preserve">ципальных дошкольных образовательных организаций 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9F7147" w:rsidP="002B1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</w:t>
            </w:r>
            <w:r w:rsidR="004668F0" w:rsidRPr="006175C5">
              <w:rPr>
                <w:sz w:val="28"/>
                <w:szCs w:val="28"/>
              </w:rPr>
              <w:t>евраль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861EBD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А.Н. Лабыгин</w:t>
            </w:r>
          </w:p>
          <w:p w:rsidR="004668F0" w:rsidRPr="006175C5" w:rsidRDefault="004668F0" w:rsidP="00861EBD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П.Е. Уткина</w:t>
            </w:r>
          </w:p>
          <w:p w:rsidR="004668F0" w:rsidRPr="006175C5" w:rsidRDefault="004668F0" w:rsidP="00861EBD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8C64ED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величине прожиточного минимума пе</w:t>
            </w:r>
            <w:r w:rsidRPr="006175C5">
              <w:rPr>
                <w:sz w:val="28"/>
                <w:szCs w:val="28"/>
              </w:rPr>
              <w:t>н</w:t>
            </w:r>
            <w:r w:rsidRPr="006175C5">
              <w:rPr>
                <w:sz w:val="28"/>
                <w:szCs w:val="28"/>
              </w:rPr>
              <w:t>сионера в Иркутской области на 2019 год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9F7147" w:rsidP="002B1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668F0" w:rsidRPr="006175C5">
              <w:rPr>
                <w:sz w:val="28"/>
                <w:szCs w:val="28"/>
              </w:rPr>
              <w:t>ктябрь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3432B9">
            <w:pPr>
              <w:ind w:left="38"/>
              <w:rPr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комитет по здрав</w:t>
            </w:r>
            <w:r w:rsidRPr="006175C5">
              <w:rPr>
                <w:bCs/>
                <w:sz w:val="28"/>
                <w:szCs w:val="28"/>
              </w:rPr>
              <w:t>о</w:t>
            </w:r>
            <w:r w:rsidRPr="006175C5">
              <w:rPr>
                <w:bCs/>
                <w:sz w:val="28"/>
                <w:szCs w:val="28"/>
              </w:rPr>
              <w:t>охранению и соц</w:t>
            </w:r>
            <w:r w:rsidRPr="006175C5">
              <w:rPr>
                <w:bCs/>
                <w:sz w:val="28"/>
                <w:szCs w:val="28"/>
              </w:rPr>
              <w:t>и</w:t>
            </w:r>
            <w:r w:rsidRPr="006175C5">
              <w:rPr>
                <w:bCs/>
                <w:sz w:val="28"/>
                <w:szCs w:val="28"/>
              </w:rPr>
              <w:t>альной защите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3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916130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планируемом строительстве нового л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чебного корпуса ОГБУЗ «Иркутская о</w:t>
            </w:r>
            <w:r w:rsidRPr="006175C5">
              <w:rPr>
                <w:sz w:val="28"/>
                <w:szCs w:val="28"/>
              </w:rPr>
              <w:t>б</w:t>
            </w:r>
            <w:r w:rsidRPr="006175C5">
              <w:rPr>
                <w:sz w:val="28"/>
                <w:szCs w:val="28"/>
              </w:rPr>
              <w:t>ластная клиническая туберкулезная бол</w:t>
            </w:r>
            <w:r w:rsidRPr="006175C5">
              <w:rPr>
                <w:sz w:val="28"/>
                <w:szCs w:val="28"/>
              </w:rPr>
              <w:t>ь</w:t>
            </w:r>
            <w:r w:rsidRPr="006175C5">
              <w:rPr>
                <w:sz w:val="28"/>
                <w:szCs w:val="28"/>
              </w:rPr>
              <w:t>ница»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916130">
            <w:pPr>
              <w:tabs>
                <w:tab w:val="num" w:pos="648"/>
              </w:tabs>
              <w:ind w:left="156" w:right="121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А.Н. Лабыгин</w:t>
            </w:r>
          </w:p>
          <w:p w:rsidR="004668F0" w:rsidRPr="006175C5" w:rsidRDefault="004668F0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П.Е. Уткина</w:t>
            </w:r>
          </w:p>
          <w:p w:rsidR="004668F0" w:rsidRPr="006175C5" w:rsidRDefault="004668F0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916130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Об оказании первичной медико-санитарной помощи населению города Черемхово и Черемховского района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916130">
            <w:pPr>
              <w:tabs>
                <w:tab w:val="num" w:pos="648"/>
              </w:tabs>
              <w:ind w:left="156" w:right="121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А.Н. Лабыгин</w:t>
            </w:r>
          </w:p>
          <w:p w:rsidR="004668F0" w:rsidRPr="006175C5" w:rsidRDefault="004668F0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П.Е. Уткина</w:t>
            </w:r>
          </w:p>
          <w:p w:rsidR="004668F0" w:rsidRPr="006175C5" w:rsidRDefault="004668F0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9F7147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proofErr w:type="gramStart"/>
            <w:r w:rsidRPr="006175C5">
              <w:rPr>
                <w:sz w:val="28"/>
                <w:szCs w:val="28"/>
              </w:rPr>
              <w:t>О рассмотрении перечня населенных пунктов, в которых планируется стро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тельство фельдшерско-акушерских пун</w:t>
            </w:r>
            <w:r w:rsidRPr="006175C5">
              <w:rPr>
                <w:sz w:val="28"/>
                <w:szCs w:val="28"/>
              </w:rPr>
              <w:t>к</w:t>
            </w:r>
            <w:r w:rsidRPr="006175C5">
              <w:rPr>
                <w:sz w:val="28"/>
                <w:szCs w:val="28"/>
              </w:rPr>
              <w:t xml:space="preserve">тов в рамках реализации государственных программ (подпрограммы «Устойчивое развитие сельских территорий Иркутской области» на 2014 </w:t>
            </w:r>
            <w:r w:rsidR="009F7147">
              <w:rPr>
                <w:sz w:val="28"/>
                <w:szCs w:val="28"/>
              </w:rPr>
              <w:t>–</w:t>
            </w:r>
            <w:r w:rsidRPr="006175C5">
              <w:rPr>
                <w:sz w:val="28"/>
                <w:szCs w:val="28"/>
              </w:rPr>
              <w:t xml:space="preserve"> 2020 годы госуда</w:t>
            </w:r>
            <w:r w:rsidRPr="006175C5">
              <w:rPr>
                <w:sz w:val="28"/>
                <w:szCs w:val="28"/>
              </w:rPr>
              <w:t>р</w:t>
            </w:r>
            <w:r w:rsidRPr="006175C5">
              <w:rPr>
                <w:sz w:val="28"/>
                <w:szCs w:val="28"/>
              </w:rPr>
              <w:t>ственной программы Иркутской области «Развитие сельского хозяйства и регул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рование рынков сельскохозяйственной продукции, сырья и продовольствия» на 2014</w:t>
            </w:r>
            <w:r w:rsidR="009F7147">
              <w:rPr>
                <w:sz w:val="28"/>
                <w:szCs w:val="28"/>
              </w:rPr>
              <w:t xml:space="preserve"> – </w:t>
            </w:r>
            <w:r w:rsidRPr="006175C5">
              <w:rPr>
                <w:sz w:val="28"/>
                <w:szCs w:val="28"/>
              </w:rPr>
              <w:t>2020 годы и государственной пр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граммы Иркутской области «Развитие здравоохранения» на 2014</w:t>
            </w:r>
            <w:r w:rsidR="009F7147">
              <w:rPr>
                <w:sz w:val="28"/>
                <w:szCs w:val="28"/>
              </w:rPr>
              <w:t xml:space="preserve"> – </w:t>
            </w:r>
            <w:r w:rsidRPr="006175C5">
              <w:rPr>
                <w:sz w:val="28"/>
                <w:szCs w:val="28"/>
              </w:rPr>
              <w:t>2020 годы) на 2014</w:t>
            </w:r>
            <w:r w:rsidR="009F7147">
              <w:rPr>
                <w:sz w:val="28"/>
                <w:szCs w:val="28"/>
              </w:rPr>
              <w:t xml:space="preserve"> –</w:t>
            </w:r>
            <w:r w:rsidRPr="006175C5">
              <w:rPr>
                <w:sz w:val="28"/>
                <w:szCs w:val="28"/>
              </w:rPr>
              <w:t xml:space="preserve"> 2020</w:t>
            </w:r>
            <w:proofErr w:type="gramEnd"/>
            <w:r w:rsidRPr="006175C5">
              <w:rPr>
                <w:sz w:val="28"/>
                <w:szCs w:val="28"/>
              </w:rPr>
              <w:t xml:space="preserve"> годы и государственной пр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граммы Иркутской области «Развитие здравоохранения» на 2014</w:t>
            </w:r>
            <w:r w:rsidR="009F7147">
              <w:rPr>
                <w:sz w:val="28"/>
                <w:szCs w:val="28"/>
              </w:rPr>
              <w:t xml:space="preserve"> – </w:t>
            </w:r>
            <w:r w:rsidRPr="006175C5">
              <w:rPr>
                <w:sz w:val="28"/>
                <w:szCs w:val="28"/>
              </w:rPr>
              <w:t>2020 годы)»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916130">
            <w:pPr>
              <w:tabs>
                <w:tab w:val="num" w:pos="648"/>
              </w:tabs>
              <w:ind w:left="156" w:right="121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А.Н. Лабыгин</w:t>
            </w:r>
          </w:p>
          <w:p w:rsidR="004668F0" w:rsidRPr="006175C5" w:rsidRDefault="004668F0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П.Е. Уткина</w:t>
            </w:r>
          </w:p>
          <w:p w:rsidR="004668F0" w:rsidRPr="006175C5" w:rsidRDefault="004668F0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916130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Об организации отдыха и оздоровления детей в рамках летней оздоровительной кампании 2018 года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916130">
            <w:pPr>
              <w:tabs>
                <w:tab w:val="num" w:pos="648"/>
              </w:tabs>
              <w:ind w:left="156" w:right="121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март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А.Н. Лабыгин</w:t>
            </w:r>
          </w:p>
          <w:p w:rsidR="004668F0" w:rsidRPr="006175C5" w:rsidRDefault="004668F0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П.Е. Уткина</w:t>
            </w:r>
          </w:p>
          <w:p w:rsidR="004668F0" w:rsidRPr="006175C5" w:rsidRDefault="004668F0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1178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6E6A9B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состоянии дезинфекционных меропри</w:t>
            </w:r>
            <w:r w:rsidRPr="006175C5">
              <w:rPr>
                <w:sz w:val="28"/>
                <w:szCs w:val="28"/>
              </w:rPr>
              <w:t>я</w:t>
            </w:r>
            <w:r w:rsidRPr="006175C5">
              <w:rPr>
                <w:sz w:val="28"/>
                <w:szCs w:val="28"/>
              </w:rPr>
              <w:t xml:space="preserve">тий на территории Иркутской области 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916130">
            <w:pPr>
              <w:tabs>
                <w:tab w:val="num" w:pos="648"/>
              </w:tabs>
              <w:ind w:left="156" w:right="121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март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А.Н. Лабыгин</w:t>
            </w:r>
          </w:p>
          <w:p w:rsidR="004668F0" w:rsidRPr="006175C5" w:rsidRDefault="004668F0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П.Е. Уткина</w:t>
            </w:r>
          </w:p>
          <w:p w:rsidR="004668F0" w:rsidRPr="006175C5" w:rsidRDefault="004668F0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916130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Об обеспечении лекарственными преп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ратами населения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916130">
            <w:pPr>
              <w:tabs>
                <w:tab w:val="num" w:pos="648"/>
              </w:tabs>
              <w:ind w:left="156" w:right="121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март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А.Н. Лабыгин</w:t>
            </w:r>
          </w:p>
          <w:p w:rsidR="004668F0" w:rsidRPr="006175C5" w:rsidRDefault="004668F0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П.Е. Уткина</w:t>
            </w:r>
          </w:p>
          <w:p w:rsidR="004668F0" w:rsidRPr="006175C5" w:rsidRDefault="004668F0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Н.В. Гребнева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6E6A9B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Об обеспечении лекарственными преп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ратами жителей поселений, в которых о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t xml:space="preserve">сутствуют аптечные </w:t>
            </w:r>
            <w:r w:rsidR="009F7147">
              <w:rPr>
                <w:sz w:val="28"/>
                <w:szCs w:val="28"/>
              </w:rPr>
              <w:t>организации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916130">
            <w:pPr>
              <w:tabs>
                <w:tab w:val="num" w:pos="648"/>
              </w:tabs>
              <w:ind w:left="156" w:right="121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март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А.Н. Лабыгин</w:t>
            </w:r>
          </w:p>
          <w:p w:rsidR="004668F0" w:rsidRPr="006175C5" w:rsidRDefault="004668F0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П.Е. Уткина</w:t>
            </w:r>
          </w:p>
          <w:p w:rsidR="004668F0" w:rsidRPr="006175C5" w:rsidRDefault="004668F0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2B2B9F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Обновление парка машин скорой мед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цинской помощи на территории Ирку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t>ской области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916130">
            <w:pPr>
              <w:tabs>
                <w:tab w:val="num" w:pos="648"/>
              </w:tabs>
              <w:ind w:left="156" w:right="121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А.Н. Лабыгин</w:t>
            </w:r>
          </w:p>
          <w:p w:rsidR="004668F0" w:rsidRPr="006175C5" w:rsidRDefault="004668F0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П.Е. Уткина</w:t>
            </w:r>
          </w:p>
          <w:p w:rsidR="004668F0" w:rsidRPr="006175C5" w:rsidRDefault="004668F0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916130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медицинской реабилитации граждан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916130">
            <w:pPr>
              <w:tabs>
                <w:tab w:val="num" w:pos="648"/>
              </w:tabs>
              <w:ind w:left="156" w:right="121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А.Н. Лабыгин</w:t>
            </w:r>
          </w:p>
          <w:p w:rsidR="004668F0" w:rsidRPr="006175C5" w:rsidRDefault="004668F0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П.Е. Уткина</w:t>
            </w:r>
          </w:p>
          <w:p w:rsidR="004668F0" w:rsidRPr="006175C5" w:rsidRDefault="004668F0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6E6A9B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О мерах, принимаемых для снижения и стабилизации показателей заболеваемости туберкулезом в Иркутской области 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916130">
            <w:pPr>
              <w:tabs>
                <w:tab w:val="num" w:pos="648"/>
              </w:tabs>
              <w:ind w:left="156" w:right="121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А.Н. Лабыгин</w:t>
            </w:r>
          </w:p>
          <w:p w:rsidR="004668F0" w:rsidRPr="006175C5" w:rsidRDefault="004668F0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П.Е. Уткина</w:t>
            </w:r>
          </w:p>
          <w:p w:rsidR="004668F0" w:rsidRPr="006175C5" w:rsidRDefault="004668F0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Н.В. Гребнева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916130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реализации Территориальной програ</w:t>
            </w:r>
            <w:r w:rsidRPr="006175C5">
              <w:rPr>
                <w:sz w:val="28"/>
                <w:szCs w:val="28"/>
              </w:rPr>
              <w:t>м</w:t>
            </w:r>
            <w:r w:rsidRPr="006175C5">
              <w:rPr>
                <w:sz w:val="28"/>
                <w:szCs w:val="28"/>
              </w:rPr>
              <w:t>мы государственных гарантий бесплатн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го оказания гражданам медицинской п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мощи в Иркутской области в 2017 году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916130">
            <w:pPr>
              <w:tabs>
                <w:tab w:val="num" w:pos="648"/>
              </w:tabs>
              <w:ind w:left="156" w:right="121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май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А.Н. Лабыгин</w:t>
            </w:r>
          </w:p>
          <w:p w:rsidR="004668F0" w:rsidRPr="006175C5" w:rsidRDefault="004668F0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П.Е. Уткина</w:t>
            </w:r>
          </w:p>
          <w:p w:rsidR="004668F0" w:rsidRPr="006175C5" w:rsidRDefault="004668F0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916130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перспективах разработки программы «Земский фельдшер» на территории И</w:t>
            </w:r>
            <w:r w:rsidRPr="006175C5">
              <w:rPr>
                <w:sz w:val="28"/>
                <w:szCs w:val="28"/>
              </w:rPr>
              <w:t>р</w:t>
            </w:r>
            <w:r w:rsidRPr="006175C5">
              <w:rPr>
                <w:sz w:val="28"/>
                <w:szCs w:val="28"/>
              </w:rPr>
              <w:t>кутской области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916130">
            <w:pPr>
              <w:tabs>
                <w:tab w:val="num" w:pos="648"/>
              </w:tabs>
              <w:ind w:left="156" w:right="121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май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А.Н. Лабыгин</w:t>
            </w:r>
          </w:p>
          <w:p w:rsidR="004668F0" w:rsidRPr="006175C5" w:rsidRDefault="004668F0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П.Е. Уткина</w:t>
            </w:r>
          </w:p>
          <w:p w:rsidR="004668F0" w:rsidRPr="006175C5" w:rsidRDefault="004668F0" w:rsidP="005A139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2B2B9F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Об оказании паллиативной  медицинской помощи в Иркутской области 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916130">
            <w:pPr>
              <w:tabs>
                <w:tab w:val="num" w:pos="648"/>
              </w:tabs>
              <w:ind w:left="156" w:right="121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май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AB0311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А.Н. Лабыгин</w:t>
            </w:r>
          </w:p>
          <w:p w:rsidR="004668F0" w:rsidRPr="006175C5" w:rsidRDefault="004668F0" w:rsidP="00AB0311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П.Е. Уткина</w:t>
            </w:r>
          </w:p>
          <w:p w:rsidR="004668F0" w:rsidRPr="006175C5" w:rsidRDefault="004668F0" w:rsidP="00AB0311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916130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перспективах развития санитарной авиации на территории Иркутской обл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сти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916130">
            <w:pPr>
              <w:tabs>
                <w:tab w:val="num" w:pos="648"/>
              </w:tabs>
              <w:ind w:left="156" w:right="121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июнь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AB0311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А.Н. Лабыгин</w:t>
            </w:r>
          </w:p>
          <w:p w:rsidR="004668F0" w:rsidRPr="006175C5" w:rsidRDefault="004668F0" w:rsidP="00AB0311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П.Е. Уткина</w:t>
            </w:r>
          </w:p>
          <w:p w:rsidR="004668F0" w:rsidRPr="006175C5" w:rsidRDefault="004668F0" w:rsidP="00AB0311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916130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реализации Территориальной програ</w:t>
            </w:r>
            <w:r w:rsidRPr="006175C5">
              <w:rPr>
                <w:sz w:val="28"/>
                <w:szCs w:val="28"/>
              </w:rPr>
              <w:t>м</w:t>
            </w:r>
            <w:r w:rsidRPr="006175C5">
              <w:rPr>
                <w:sz w:val="28"/>
                <w:szCs w:val="28"/>
              </w:rPr>
              <w:t>мы государственных гарантий бесплатн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го оказания гражданам медицинской п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мощи в Иркутской области на 2017 год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916130">
            <w:pPr>
              <w:tabs>
                <w:tab w:val="num" w:pos="648"/>
              </w:tabs>
              <w:ind w:left="156" w:right="121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июнь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AB0311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А.Н. Лабыгин</w:t>
            </w:r>
          </w:p>
          <w:p w:rsidR="004668F0" w:rsidRPr="006175C5" w:rsidRDefault="004668F0" w:rsidP="00AB0311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П.Е. Уткина</w:t>
            </w:r>
          </w:p>
          <w:p w:rsidR="004668F0" w:rsidRPr="006175C5" w:rsidRDefault="004668F0" w:rsidP="00AB0311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916130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предоставлении бесплатного питания школьникам из многодетных и малоим</w:t>
            </w:r>
            <w:r w:rsidRPr="006175C5">
              <w:rPr>
                <w:sz w:val="28"/>
                <w:szCs w:val="28"/>
              </w:rPr>
              <w:t>у</w:t>
            </w:r>
            <w:r w:rsidRPr="006175C5">
              <w:rPr>
                <w:sz w:val="28"/>
                <w:szCs w:val="28"/>
              </w:rPr>
              <w:t>щих семей в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916130">
            <w:pPr>
              <w:tabs>
                <w:tab w:val="num" w:pos="648"/>
              </w:tabs>
              <w:ind w:left="156" w:right="121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AB0311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комитет по здрав</w:t>
            </w:r>
            <w:r w:rsidRPr="006175C5">
              <w:rPr>
                <w:bCs/>
                <w:sz w:val="28"/>
                <w:szCs w:val="28"/>
              </w:rPr>
              <w:t>о</w:t>
            </w:r>
            <w:r w:rsidRPr="006175C5">
              <w:rPr>
                <w:bCs/>
                <w:sz w:val="28"/>
                <w:szCs w:val="28"/>
              </w:rPr>
              <w:t>охранению и соц</w:t>
            </w:r>
            <w:r w:rsidRPr="006175C5">
              <w:rPr>
                <w:bCs/>
                <w:sz w:val="28"/>
                <w:szCs w:val="28"/>
              </w:rPr>
              <w:t>и</w:t>
            </w:r>
            <w:r w:rsidRPr="006175C5">
              <w:rPr>
                <w:bCs/>
                <w:sz w:val="28"/>
                <w:szCs w:val="28"/>
              </w:rPr>
              <w:t>альной защите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6E6A9B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О ходе реализации Стратегии действий в интересах граждан старшего поколения в Российской Федерации до 2025 года на территории Иркутской области 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916130">
            <w:pPr>
              <w:tabs>
                <w:tab w:val="num" w:pos="648"/>
              </w:tabs>
              <w:ind w:left="156" w:right="121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05066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комитет по здрав</w:t>
            </w:r>
            <w:r w:rsidRPr="006175C5">
              <w:rPr>
                <w:bCs/>
                <w:sz w:val="28"/>
                <w:szCs w:val="28"/>
              </w:rPr>
              <w:t>о</w:t>
            </w:r>
            <w:r w:rsidRPr="006175C5">
              <w:rPr>
                <w:bCs/>
                <w:sz w:val="28"/>
                <w:szCs w:val="28"/>
              </w:rPr>
              <w:t>охранению и соц</w:t>
            </w:r>
            <w:r w:rsidRPr="006175C5">
              <w:rPr>
                <w:bCs/>
                <w:sz w:val="28"/>
                <w:szCs w:val="28"/>
              </w:rPr>
              <w:t>и</w:t>
            </w:r>
            <w:r w:rsidRPr="006175C5">
              <w:rPr>
                <w:bCs/>
                <w:sz w:val="28"/>
                <w:szCs w:val="28"/>
              </w:rPr>
              <w:t>альной защите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916130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принимаемых мерах по привлечению медицинских работников для работы в государственных медицинских организ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циях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916130">
            <w:pPr>
              <w:tabs>
                <w:tab w:val="num" w:pos="648"/>
              </w:tabs>
              <w:ind w:left="156" w:right="121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05066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комитет по здрав</w:t>
            </w:r>
            <w:r w:rsidRPr="006175C5">
              <w:rPr>
                <w:bCs/>
                <w:sz w:val="28"/>
                <w:szCs w:val="28"/>
              </w:rPr>
              <w:t>о</w:t>
            </w:r>
            <w:r w:rsidRPr="006175C5">
              <w:rPr>
                <w:bCs/>
                <w:sz w:val="28"/>
                <w:szCs w:val="28"/>
              </w:rPr>
              <w:t>охранению и соц</w:t>
            </w:r>
            <w:r w:rsidRPr="006175C5">
              <w:rPr>
                <w:bCs/>
                <w:sz w:val="28"/>
                <w:szCs w:val="28"/>
              </w:rPr>
              <w:t>и</w:t>
            </w:r>
            <w:r w:rsidRPr="006175C5">
              <w:rPr>
                <w:bCs/>
                <w:sz w:val="28"/>
                <w:szCs w:val="28"/>
              </w:rPr>
              <w:t>альной защите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6E6A9B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Об участии негосударственных организ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ций в оказании социальных услуг в И</w:t>
            </w:r>
            <w:r w:rsidRPr="006175C5">
              <w:rPr>
                <w:sz w:val="28"/>
                <w:szCs w:val="28"/>
              </w:rPr>
              <w:t>р</w:t>
            </w:r>
            <w:r w:rsidRPr="006175C5">
              <w:rPr>
                <w:sz w:val="28"/>
                <w:szCs w:val="28"/>
              </w:rPr>
              <w:t xml:space="preserve">кутской области 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916130">
            <w:pPr>
              <w:tabs>
                <w:tab w:val="num" w:pos="648"/>
              </w:tabs>
              <w:ind w:left="156" w:right="121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ноябрь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05066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комитет по здрав</w:t>
            </w:r>
            <w:r w:rsidRPr="006175C5">
              <w:rPr>
                <w:bCs/>
                <w:sz w:val="28"/>
                <w:szCs w:val="28"/>
              </w:rPr>
              <w:t>о</w:t>
            </w:r>
            <w:r w:rsidRPr="006175C5">
              <w:rPr>
                <w:bCs/>
                <w:sz w:val="28"/>
                <w:szCs w:val="28"/>
              </w:rPr>
              <w:t>охранению и соц</w:t>
            </w:r>
            <w:r w:rsidRPr="006175C5">
              <w:rPr>
                <w:bCs/>
                <w:sz w:val="28"/>
                <w:szCs w:val="28"/>
              </w:rPr>
              <w:t>и</w:t>
            </w:r>
            <w:r w:rsidRPr="006175C5">
              <w:rPr>
                <w:bCs/>
                <w:sz w:val="28"/>
                <w:szCs w:val="28"/>
              </w:rPr>
              <w:t>альной защите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6E6A9B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деятельности областного государстве</w:t>
            </w:r>
            <w:r w:rsidRPr="006175C5">
              <w:rPr>
                <w:sz w:val="28"/>
                <w:szCs w:val="28"/>
              </w:rPr>
              <w:t>н</w:t>
            </w:r>
            <w:r w:rsidRPr="006175C5">
              <w:rPr>
                <w:sz w:val="28"/>
                <w:szCs w:val="28"/>
              </w:rPr>
              <w:t>ного автономного учреждения социальн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 xml:space="preserve">го обслуживания «Реабилитационный </w:t>
            </w:r>
            <w:r w:rsidRPr="006175C5">
              <w:rPr>
                <w:sz w:val="28"/>
                <w:szCs w:val="28"/>
              </w:rPr>
              <w:lastRenderedPageBreak/>
              <w:t>центр «</w:t>
            </w:r>
            <w:proofErr w:type="spellStart"/>
            <w:r w:rsidRPr="006175C5">
              <w:rPr>
                <w:sz w:val="28"/>
                <w:szCs w:val="28"/>
              </w:rPr>
              <w:t>Шелеховский</w:t>
            </w:r>
            <w:proofErr w:type="spellEnd"/>
            <w:r w:rsidRPr="006175C5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916130">
            <w:pPr>
              <w:tabs>
                <w:tab w:val="num" w:pos="648"/>
              </w:tabs>
              <w:ind w:left="156" w:right="121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05066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комитет по здрав</w:t>
            </w:r>
            <w:r w:rsidRPr="006175C5">
              <w:rPr>
                <w:bCs/>
                <w:sz w:val="28"/>
                <w:szCs w:val="28"/>
              </w:rPr>
              <w:t>о</w:t>
            </w:r>
            <w:r w:rsidRPr="006175C5">
              <w:rPr>
                <w:bCs/>
                <w:sz w:val="28"/>
                <w:szCs w:val="28"/>
              </w:rPr>
              <w:t>охранению и соц</w:t>
            </w:r>
            <w:r w:rsidRPr="006175C5">
              <w:rPr>
                <w:bCs/>
                <w:sz w:val="28"/>
                <w:szCs w:val="28"/>
              </w:rPr>
              <w:t>и</w:t>
            </w:r>
            <w:r w:rsidRPr="006175C5">
              <w:rPr>
                <w:bCs/>
                <w:sz w:val="28"/>
                <w:szCs w:val="28"/>
              </w:rPr>
              <w:t>альной защите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668F0" w:rsidRPr="006175C5" w:rsidRDefault="004668F0" w:rsidP="0062074C">
            <w:pPr>
              <w:jc w:val="center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lastRenderedPageBreak/>
              <w:t>5. КОМИТЕТ ПО СОБСТВЕННОСТИ И ЭКОНОМИЧЕСКОЙ ПОЛИТИКЕ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5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AC0AB6">
            <w:pPr>
              <w:ind w:left="123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01762B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16 февраля</w:t>
            </w:r>
          </w:p>
          <w:p w:rsidR="004668F0" w:rsidRPr="006175C5" w:rsidRDefault="004668F0" w:rsidP="0001762B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14 марта</w:t>
            </w:r>
          </w:p>
          <w:p w:rsidR="004668F0" w:rsidRPr="006175C5" w:rsidRDefault="004668F0" w:rsidP="0001762B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11 апреля</w:t>
            </w:r>
          </w:p>
          <w:p w:rsidR="004668F0" w:rsidRPr="006175C5" w:rsidRDefault="004668F0" w:rsidP="0001762B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11 мая</w:t>
            </w:r>
          </w:p>
          <w:p w:rsidR="004668F0" w:rsidRPr="006175C5" w:rsidRDefault="004668F0" w:rsidP="0001762B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8 июня</w:t>
            </w:r>
          </w:p>
          <w:p w:rsidR="004668F0" w:rsidRPr="006175C5" w:rsidRDefault="004668F0" w:rsidP="0001762B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12 сентября</w:t>
            </w:r>
          </w:p>
          <w:p w:rsidR="004668F0" w:rsidRPr="006175C5" w:rsidRDefault="004668F0" w:rsidP="0001762B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10 октября</w:t>
            </w:r>
          </w:p>
          <w:p w:rsidR="004668F0" w:rsidRPr="006175C5" w:rsidRDefault="004668F0" w:rsidP="0001762B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14 ноября</w:t>
            </w:r>
          </w:p>
          <w:p w:rsidR="004668F0" w:rsidRPr="006175C5" w:rsidRDefault="004668F0" w:rsidP="0001762B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7 декабря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О.Н. Носенко</w:t>
            </w:r>
          </w:p>
          <w:p w:rsidR="004668F0" w:rsidRPr="006175C5" w:rsidRDefault="004668F0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И.Н. Кухоревич</w:t>
            </w:r>
          </w:p>
          <w:p w:rsidR="004668F0" w:rsidRPr="006175C5" w:rsidRDefault="004668F0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Ф.А. Куперт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5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2B2B9F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6175C5">
              <w:rPr>
                <w:sz w:val="28"/>
                <w:szCs w:val="28"/>
              </w:rPr>
              <w:t>утратившими</w:t>
            </w:r>
            <w:proofErr w:type="gramEnd"/>
            <w:r w:rsidRPr="006175C5">
              <w:rPr>
                <w:sz w:val="28"/>
                <w:szCs w:val="28"/>
              </w:rPr>
              <w:t xml:space="preserve"> силу отдел</w:t>
            </w:r>
            <w:r w:rsidRPr="006175C5">
              <w:rPr>
                <w:sz w:val="28"/>
                <w:szCs w:val="28"/>
              </w:rPr>
              <w:t>ь</w:t>
            </w:r>
            <w:r w:rsidRPr="006175C5">
              <w:rPr>
                <w:sz w:val="28"/>
                <w:szCs w:val="28"/>
              </w:rPr>
              <w:t>ных законов Иркутской области и отдел</w:t>
            </w:r>
            <w:r w:rsidRPr="006175C5">
              <w:rPr>
                <w:sz w:val="28"/>
                <w:szCs w:val="28"/>
              </w:rPr>
              <w:t>ь</w:t>
            </w:r>
            <w:r w:rsidRPr="006175C5">
              <w:rPr>
                <w:sz w:val="28"/>
                <w:szCs w:val="28"/>
              </w:rPr>
              <w:t>ных положений законов Иркутской обл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сти, а также о внесении изменений в ст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тью 2 Закона Иркутской области «О льготных тарифах в сфере водоснабжения и водоотведения (</w:t>
            </w:r>
            <w:r w:rsidR="002B2B9F">
              <w:rPr>
                <w:sz w:val="28"/>
                <w:szCs w:val="28"/>
              </w:rPr>
              <w:t>2</w:t>
            </w:r>
            <w:r w:rsidRPr="006175C5">
              <w:rPr>
                <w:sz w:val="28"/>
                <w:szCs w:val="28"/>
              </w:rPr>
              <w:t xml:space="preserve"> чтение)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911DC1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февраль</w:t>
            </w:r>
          </w:p>
          <w:p w:rsidR="004668F0" w:rsidRPr="006175C5" w:rsidRDefault="004668F0" w:rsidP="00911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О.Н. Носенко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И.Н. Кухоревич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Ф.А. Куперт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2B2B9F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Об утверждении </w:t>
            </w:r>
            <w:r w:rsidR="002B2B9F">
              <w:rPr>
                <w:sz w:val="28"/>
                <w:szCs w:val="28"/>
              </w:rPr>
              <w:t>С</w:t>
            </w:r>
            <w:r w:rsidRPr="006175C5">
              <w:rPr>
                <w:sz w:val="28"/>
                <w:szCs w:val="28"/>
              </w:rPr>
              <w:t>тратегии социально-экономического развития Иркутской о</w:t>
            </w:r>
            <w:r w:rsidRPr="006175C5">
              <w:rPr>
                <w:sz w:val="28"/>
                <w:szCs w:val="28"/>
              </w:rPr>
              <w:t>б</w:t>
            </w:r>
            <w:r w:rsidRPr="006175C5">
              <w:rPr>
                <w:sz w:val="28"/>
                <w:szCs w:val="28"/>
              </w:rPr>
              <w:t>ласти на период до 2030 года (</w:t>
            </w:r>
            <w:r w:rsidR="002B2B9F">
              <w:rPr>
                <w:sz w:val="28"/>
                <w:szCs w:val="28"/>
              </w:rPr>
              <w:t>2</w:t>
            </w:r>
            <w:r w:rsidRPr="006175C5">
              <w:rPr>
                <w:sz w:val="28"/>
                <w:szCs w:val="28"/>
              </w:rPr>
              <w:t xml:space="preserve"> чтение)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911DC1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февраль</w:t>
            </w:r>
          </w:p>
          <w:p w:rsidR="004668F0" w:rsidRPr="006175C5" w:rsidRDefault="004668F0" w:rsidP="00911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О.Н. Носенко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Т.В. </w:t>
            </w:r>
            <w:proofErr w:type="spellStart"/>
            <w:r w:rsidRPr="006175C5">
              <w:rPr>
                <w:bCs/>
                <w:sz w:val="28"/>
                <w:szCs w:val="28"/>
              </w:rPr>
              <w:t>Церлюк</w:t>
            </w:r>
            <w:proofErr w:type="spellEnd"/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Ф.А. Куперт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2B2B9F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внесении изменения в Закон Иркутской области «О градостроительной деятельн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сти в Иркутской области» (</w:t>
            </w:r>
            <w:r w:rsidR="002B2B9F">
              <w:rPr>
                <w:sz w:val="28"/>
                <w:szCs w:val="28"/>
              </w:rPr>
              <w:t>2</w:t>
            </w:r>
            <w:r w:rsidRPr="006175C5">
              <w:rPr>
                <w:sz w:val="28"/>
                <w:szCs w:val="28"/>
              </w:rPr>
              <w:t xml:space="preserve"> чтение)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911DC1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февраль</w:t>
            </w:r>
          </w:p>
          <w:p w:rsidR="004668F0" w:rsidRPr="006175C5" w:rsidRDefault="004668F0" w:rsidP="00911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О.Н. Носенко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И.Н. Кухоревич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Ф.А. Куперт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2B2B9F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внесении изменений в Закон Иркутской области «О наделении органов местного самоуправления отдельными госуда</w:t>
            </w:r>
            <w:r w:rsidRPr="006175C5">
              <w:rPr>
                <w:sz w:val="28"/>
                <w:szCs w:val="28"/>
              </w:rPr>
              <w:t>р</w:t>
            </w:r>
            <w:r w:rsidRPr="006175C5">
              <w:rPr>
                <w:sz w:val="28"/>
                <w:szCs w:val="28"/>
              </w:rPr>
              <w:t>ственными полномочиями в области пр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изводства и оборота этилового спирта, а</w:t>
            </w:r>
            <w:r w:rsidRPr="006175C5">
              <w:rPr>
                <w:sz w:val="28"/>
                <w:szCs w:val="28"/>
              </w:rPr>
              <w:t>л</w:t>
            </w:r>
            <w:r w:rsidRPr="006175C5">
              <w:rPr>
                <w:sz w:val="28"/>
                <w:szCs w:val="28"/>
              </w:rPr>
              <w:t>когольной и спиртосодержащей проду</w:t>
            </w:r>
            <w:r w:rsidRPr="006175C5">
              <w:rPr>
                <w:sz w:val="28"/>
                <w:szCs w:val="28"/>
              </w:rPr>
              <w:t>к</w:t>
            </w:r>
            <w:r w:rsidRPr="006175C5">
              <w:rPr>
                <w:sz w:val="28"/>
                <w:szCs w:val="28"/>
              </w:rPr>
              <w:t>ции» (</w:t>
            </w:r>
            <w:r w:rsidR="002B2B9F">
              <w:rPr>
                <w:sz w:val="28"/>
                <w:szCs w:val="28"/>
              </w:rPr>
              <w:t>1</w:t>
            </w:r>
            <w:r w:rsidRPr="006175C5">
              <w:rPr>
                <w:sz w:val="28"/>
                <w:szCs w:val="28"/>
              </w:rPr>
              <w:t xml:space="preserve"> чтение)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911DC1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февраль</w:t>
            </w:r>
          </w:p>
          <w:p w:rsidR="004668F0" w:rsidRPr="006175C5" w:rsidRDefault="004668F0" w:rsidP="00911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О.Н. Носенко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И.Н. Кухоревич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Ф.А. Куперт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2B2B9F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Об утверждении Прогнозного плана (пр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граммы) приватизации областного гос</w:t>
            </w:r>
            <w:r w:rsidRPr="006175C5">
              <w:rPr>
                <w:sz w:val="28"/>
                <w:szCs w:val="28"/>
              </w:rPr>
              <w:t>у</w:t>
            </w:r>
            <w:r w:rsidRPr="006175C5">
              <w:rPr>
                <w:sz w:val="28"/>
                <w:szCs w:val="28"/>
              </w:rPr>
              <w:t>дарственного имущества на 2018 год (</w:t>
            </w:r>
            <w:r w:rsidR="002B2B9F">
              <w:rPr>
                <w:sz w:val="28"/>
                <w:szCs w:val="28"/>
              </w:rPr>
              <w:t>1</w:t>
            </w:r>
            <w:r w:rsidRPr="006175C5">
              <w:rPr>
                <w:sz w:val="28"/>
                <w:szCs w:val="28"/>
              </w:rPr>
              <w:t xml:space="preserve"> чтение)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911DC1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3 квартал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О.Н. Носенко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И.Н. Кухоревич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Ф.А. Куперт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5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9B30D4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Рассмотрение отчета о деятельности к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митета за 2017 год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B63B3D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911DC1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О.Н. Носенко</w:t>
            </w:r>
          </w:p>
          <w:p w:rsidR="004668F0" w:rsidRPr="006175C5" w:rsidRDefault="004668F0" w:rsidP="00911DC1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И.Н. Кухоревич</w:t>
            </w:r>
          </w:p>
          <w:p w:rsidR="004668F0" w:rsidRPr="006175C5" w:rsidRDefault="004668F0" w:rsidP="00911DC1">
            <w:pPr>
              <w:rPr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Ф.А. Куперт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2B2B9F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О ходе разработки плана мероприятий по реализации </w:t>
            </w:r>
            <w:r w:rsidR="002B2B9F">
              <w:rPr>
                <w:sz w:val="28"/>
                <w:szCs w:val="28"/>
              </w:rPr>
              <w:t>С</w:t>
            </w:r>
            <w:r w:rsidRPr="006175C5">
              <w:rPr>
                <w:sz w:val="28"/>
                <w:szCs w:val="28"/>
              </w:rPr>
              <w:t>тратегии социально- экон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lastRenderedPageBreak/>
              <w:t>мического развития Иркутской области на период до 2030 года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B63B3D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911DC1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О.Н. Носенко</w:t>
            </w:r>
          </w:p>
          <w:p w:rsidR="004668F0" w:rsidRPr="006175C5" w:rsidRDefault="004668F0" w:rsidP="00911DC1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И.Н. Кухоревич</w:t>
            </w:r>
          </w:p>
          <w:p w:rsidR="004668F0" w:rsidRPr="006175C5" w:rsidRDefault="004668F0" w:rsidP="00911DC1">
            <w:pPr>
              <w:rPr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lastRenderedPageBreak/>
              <w:t>Ф.А. Куперт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9B30D4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Рассмотрение и утверждение плана раб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ты комитета на 2019 год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D00CF1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декабрь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D00CF1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комитет по собстве</w:t>
            </w:r>
            <w:r w:rsidRPr="006175C5">
              <w:rPr>
                <w:sz w:val="28"/>
                <w:szCs w:val="28"/>
              </w:rPr>
              <w:t>н</w:t>
            </w:r>
            <w:r w:rsidRPr="006175C5">
              <w:rPr>
                <w:sz w:val="28"/>
                <w:szCs w:val="28"/>
              </w:rPr>
              <w:t>ности и экономич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ской политике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9B30D4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Рассмотрение плана законопроектных р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бот на 2019 год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D00CF1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декабрь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D00CF1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комитет по собстве</w:t>
            </w:r>
            <w:r w:rsidRPr="006175C5">
              <w:rPr>
                <w:sz w:val="28"/>
                <w:szCs w:val="28"/>
              </w:rPr>
              <w:t>н</w:t>
            </w:r>
            <w:r w:rsidRPr="006175C5">
              <w:rPr>
                <w:sz w:val="28"/>
                <w:szCs w:val="28"/>
              </w:rPr>
              <w:t>ности и экономич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ской политике</w:t>
            </w:r>
          </w:p>
          <w:p w:rsidR="004668F0" w:rsidRPr="006175C5" w:rsidRDefault="004668F0" w:rsidP="00D00CF1">
            <w:pPr>
              <w:rPr>
                <w:sz w:val="28"/>
                <w:szCs w:val="28"/>
              </w:rPr>
            </w:pP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2B2B9F" w:rsidP="009B30D4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депутатскими</w:t>
            </w:r>
            <w:r w:rsidR="004668F0" w:rsidRPr="006175C5">
              <w:rPr>
                <w:sz w:val="28"/>
                <w:szCs w:val="28"/>
              </w:rPr>
              <w:t xml:space="preserve"> запрос</w:t>
            </w:r>
            <w:r>
              <w:rPr>
                <w:sz w:val="28"/>
                <w:szCs w:val="28"/>
              </w:rPr>
              <w:t>ами,</w:t>
            </w:r>
            <w:r w:rsidR="004668F0" w:rsidRPr="006175C5">
              <w:rPr>
                <w:sz w:val="28"/>
                <w:szCs w:val="28"/>
              </w:rPr>
              <w:t xml:space="preserve"> находящи</w:t>
            </w:r>
            <w:r>
              <w:rPr>
                <w:sz w:val="28"/>
                <w:szCs w:val="28"/>
              </w:rPr>
              <w:t>ми</w:t>
            </w:r>
            <w:r w:rsidR="004668F0" w:rsidRPr="006175C5">
              <w:rPr>
                <w:sz w:val="28"/>
                <w:szCs w:val="28"/>
              </w:rPr>
              <w:t>ся на контроле в комитете</w:t>
            </w:r>
          </w:p>
          <w:p w:rsidR="004668F0" w:rsidRPr="006175C5" w:rsidRDefault="004668F0" w:rsidP="009B30D4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B63B3D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B63B3D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О.Н. Носенко</w:t>
            </w:r>
          </w:p>
          <w:p w:rsidR="004668F0" w:rsidRPr="006175C5" w:rsidRDefault="004668F0" w:rsidP="00B63B3D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Д.М. Ершов</w:t>
            </w:r>
          </w:p>
          <w:p w:rsidR="004668F0" w:rsidRPr="006175C5" w:rsidRDefault="004668F0" w:rsidP="00B63B3D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И.Н. Кухоревич 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668F0" w:rsidRPr="006175C5" w:rsidRDefault="004668F0" w:rsidP="0062074C">
            <w:pPr>
              <w:jc w:val="center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 xml:space="preserve">6. КОМИТЕТ ПО ЗАКОНОДАТЕЛЬСТВУ О ПРИРОДОПОЛЬЗОВАНИИ, </w:t>
            </w:r>
            <w:r w:rsidRPr="006175C5">
              <w:rPr>
                <w:b/>
                <w:sz w:val="28"/>
                <w:szCs w:val="28"/>
              </w:rPr>
              <w:br/>
              <w:t>ЭКОЛОГИИ И СЕЛЬСКОМ ХОЗЯЙСТВЕ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9"/>
              </w:numPr>
              <w:ind w:left="-108" w:firstLine="142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FB05C1">
            <w:pPr>
              <w:ind w:left="123" w:right="14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F4131C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14 февраля</w:t>
            </w:r>
          </w:p>
          <w:p w:rsidR="004668F0" w:rsidRPr="006175C5" w:rsidRDefault="004668F0" w:rsidP="00F4131C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14 марта</w:t>
            </w:r>
          </w:p>
          <w:p w:rsidR="004668F0" w:rsidRPr="006175C5" w:rsidRDefault="004668F0" w:rsidP="00F4131C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11 апреля</w:t>
            </w:r>
          </w:p>
          <w:p w:rsidR="004668F0" w:rsidRPr="006175C5" w:rsidRDefault="004668F0" w:rsidP="00F4131C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7 мая</w:t>
            </w:r>
          </w:p>
          <w:p w:rsidR="004668F0" w:rsidRPr="006175C5" w:rsidRDefault="004668F0" w:rsidP="00F4131C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13 июня</w:t>
            </w:r>
          </w:p>
          <w:p w:rsidR="004668F0" w:rsidRPr="006175C5" w:rsidRDefault="004668F0" w:rsidP="00F4131C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12 сентября</w:t>
            </w:r>
          </w:p>
          <w:p w:rsidR="004668F0" w:rsidRPr="006175C5" w:rsidRDefault="004668F0" w:rsidP="00F4131C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10 октября</w:t>
            </w:r>
          </w:p>
          <w:p w:rsidR="004668F0" w:rsidRPr="006175C5" w:rsidRDefault="004668F0" w:rsidP="00F4131C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14 ноября</w:t>
            </w:r>
          </w:p>
          <w:p w:rsidR="004668F0" w:rsidRPr="006175C5" w:rsidRDefault="004668F0" w:rsidP="00F4131C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12 декабря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К.Р. Алдаров</w:t>
            </w:r>
          </w:p>
          <w:p w:rsidR="004668F0" w:rsidRPr="006175C5" w:rsidRDefault="004668F0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С.И. Родионова</w:t>
            </w:r>
          </w:p>
          <w:p w:rsidR="004668F0" w:rsidRPr="006175C5" w:rsidRDefault="004668F0" w:rsidP="005A1395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Л.Е. Енина</w:t>
            </w:r>
          </w:p>
        </w:tc>
      </w:tr>
      <w:tr w:rsidR="004668F0" w:rsidRPr="006175C5" w:rsidTr="00D00CF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668F0" w:rsidRPr="006175C5" w:rsidRDefault="004668F0" w:rsidP="00A803E2">
            <w:pPr>
              <w:numPr>
                <w:ilvl w:val="0"/>
                <w:numId w:val="19"/>
              </w:numPr>
              <w:ind w:left="-108" w:firstLine="142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A803E2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внесении изменений в статьи 4 и 7 З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кона Иркутской области «О регулиров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нии отдельных отношений недропольз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 xml:space="preserve">вания в Иркутской области» </w:t>
            </w:r>
          </w:p>
          <w:p w:rsidR="004668F0" w:rsidRPr="006175C5" w:rsidRDefault="004668F0" w:rsidP="002B2B9F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(</w:t>
            </w:r>
            <w:r w:rsidR="002B2B9F">
              <w:rPr>
                <w:sz w:val="28"/>
                <w:szCs w:val="28"/>
              </w:rPr>
              <w:t>2</w:t>
            </w:r>
            <w:r w:rsidRPr="006175C5">
              <w:rPr>
                <w:sz w:val="28"/>
                <w:szCs w:val="28"/>
              </w:rPr>
              <w:t xml:space="preserve"> чтение)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A803E2">
            <w:pPr>
              <w:tabs>
                <w:tab w:val="num" w:pos="648"/>
              </w:tabs>
              <w:ind w:left="156" w:right="121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A803E2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К.Р. Алдаров</w:t>
            </w:r>
          </w:p>
          <w:p w:rsidR="004668F0" w:rsidRPr="006175C5" w:rsidRDefault="004668F0" w:rsidP="00A803E2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С.И. Родионова</w:t>
            </w:r>
          </w:p>
          <w:p w:rsidR="004668F0" w:rsidRPr="006175C5" w:rsidRDefault="004668F0" w:rsidP="00A803E2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Л.Е. Енина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2B2B9F" w:rsidP="002B2B9F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668F0" w:rsidRPr="006175C5">
              <w:rPr>
                <w:sz w:val="28"/>
                <w:szCs w:val="28"/>
              </w:rPr>
              <w:t xml:space="preserve"> внесении изменений в статью 2 Закона Иркутской области «О порядке и норм</w:t>
            </w:r>
            <w:r w:rsidR="004668F0" w:rsidRPr="006175C5">
              <w:rPr>
                <w:sz w:val="28"/>
                <w:szCs w:val="28"/>
              </w:rPr>
              <w:t>а</w:t>
            </w:r>
            <w:r w:rsidR="004668F0" w:rsidRPr="006175C5">
              <w:rPr>
                <w:sz w:val="28"/>
                <w:szCs w:val="28"/>
              </w:rPr>
              <w:t>тивах заготовки гражданами древесины для собственных нужд в Иркутской обл</w:t>
            </w:r>
            <w:r w:rsidR="004668F0" w:rsidRPr="006175C5">
              <w:rPr>
                <w:sz w:val="28"/>
                <w:szCs w:val="28"/>
              </w:rPr>
              <w:t>а</w:t>
            </w:r>
            <w:r w:rsidR="004668F0" w:rsidRPr="006175C5">
              <w:rPr>
                <w:sz w:val="28"/>
                <w:szCs w:val="28"/>
              </w:rPr>
              <w:t xml:space="preserve">сти» </w:t>
            </w:r>
            <w:r w:rsidRPr="006175C5">
              <w:rPr>
                <w:sz w:val="28"/>
                <w:szCs w:val="28"/>
              </w:rPr>
              <w:t xml:space="preserve"> </w:t>
            </w:r>
            <w:r w:rsidR="004668F0" w:rsidRPr="006175C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="004668F0" w:rsidRPr="006175C5">
              <w:rPr>
                <w:sz w:val="28"/>
                <w:szCs w:val="28"/>
              </w:rPr>
              <w:t xml:space="preserve"> чтение)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A803E2">
            <w:pPr>
              <w:tabs>
                <w:tab w:val="num" w:pos="648"/>
              </w:tabs>
              <w:ind w:left="156" w:right="121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A803E2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К.Р. Алдаров</w:t>
            </w:r>
          </w:p>
          <w:p w:rsidR="004668F0" w:rsidRPr="006175C5" w:rsidRDefault="004668F0" w:rsidP="00A803E2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С.И. Родионова</w:t>
            </w:r>
          </w:p>
          <w:p w:rsidR="004668F0" w:rsidRPr="006175C5" w:rsidRDefault="004668F0" w:rsidP="00A803E2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Л.Е. Енина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9"/>
              </w:numPr>
              <w:ind w:left="-108" w:firstLine="142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C5238F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механизмах финансирования сельск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хозяйственных товаропроизводителей Иркутской области в 2018 году и подг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товке к весенне-полевым работам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A803E2">
            <w:pPr>
              <w:pStyle w:val="a7"/>
              <w:tabs>
                <w:tab w:val="num" w:pos="648"/>
              </w:tabs>
              <w:ind w:left="156" w:right="121"/>
              <w:jc w:val="center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t>март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A803E2">
            <w:pPr>
              <w:tabs>
                <w:tab w:val="num" w:pos="648"/>
              </w:tabs>
              <w:ind w:left="156" w:right="121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К.Р. Алдаров</w:t>
            </w:r>
          </w:p>
          <w:p w:rsidR="004668F0" w:rsidRPr="006175C5" w:rsidRDefault="004668F0" w:rsidP="00A803E2">
            <w:pPr>
              <w:tabs>
                <w:tab w:val="num" w:pos="648"/>
              </w:tabs>
              <w:ind w:left="156" w:right="121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С.И. Родионова</w:t>
            </w:r>
          </w:p>
          <w:p w:rsidR="004668F0" w:rsidRPr="006175C5" w:rsidRDefault="004668F0" w:rsidP="00A803E2">
            <w:pPr>
              <w:tabs>
                <w:tab w:val="num" w:pos="648"/>
              </w:tabs>
              <w:ind w:left="156" w:right="121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Л.Е. Енина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C5238F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мерах по подготовке к пожароопасному сезону на территории Иркутской области на 2018 год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A803E2">
            <w:pPr>
              <w:pStyle w:val="a7"/>
              <w:tabs>
                <w:tab w:val="num" w:pos="648"/>
              </w:tabs>
              <w:ind w:left="156" w:right="121"/>
              <w:jc w:val="center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t>март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A803E2">
            <w:pPr>
              <w:tabs>
                <w:tab w:val="num" w:pos="648"/>
              </w:tabs>
              <w:ind w:left="156" w:right="121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К.Р. Алдаров</w:t>
            </w:r>
          </w:p>
          <w:p w:rsidR="004668F0" w:rsidRPr="006175C5" w:rsidRDefault="004668F0" w:rsidP="00A803E2">
            <w:pPr>
              <w:tabs>
                <w:tab w:val="num" w:pos="648"/>
              </w:tabs>
              <w:ind w:left="156" w:right="121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С.И. Родионова</w:t>
            </w:r>
          </w:p>
          <w:p w:rsidR="004668F0" w:rsidRPr="006175C5" w:rsidRDefault="004668F0" w:rsidP="00A803E2">
            <w:pPr>
              <w:tabs>
                <w:tab w:val="num" w:pos="648"/>
              </w:tabs>
              <w:ind w:left="156" w:right="121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Л.Е. Енина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C5238F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проекте закона Иркутской области «Об областном бюджете на 2019 год и на пл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новый период 2020 и 2021 годов» (голо</w:t>
            </w:r>
            <w:r w:rsidRPr="006175C5">
              <w:rPr>
                <w:sz w:val="28"/>
                <w:szCs w:val="28"/>
              </w:rPr>
              <w:t>в</w:t>
            </w:r>
            <w:r w:rsidRPr="006175C5">
              <w:rPr>
                <w:sz w:val="28"/>
                <w:szCs w:val="28"/>
              </w:rPr>
              <w:t>ной комитет по бюджету, ценообразов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нию, финансово-экономическому и нал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говому законодательству)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A803E2">
            <w:pPr>
              <w:pStyle w:val="a7"/>
              <w:tabs>
                <w:tab w:val="num" w:pos="648"/>
              </w:tabs>
              <w:ind w:left="156" w:right="121"/>
              <w:jc w:val="center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t>4 квартал</w:t>
            </w:r>
          </w:p>
          <w:p w:rsidR="004668F0" w:rsidRPr="006175C5" w:rsidRDefault="004668F0" w:rsidP="00A803E2">
            <w:pPr>
              <w:pStyle w:val="a7"/>
              <w:tabs>
                <w:tab w:val="num" w:pos="648"/>
              </w:tabs>
              <w:ind w:left="156" w:right="121"/>
              <w:jc w:val="center"/>
              <w:rPr>
                <w:b w:val="0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668F0" w:rsidRPr="006175C5" w:rsidRDefault="002B2B9F" w:rsidP="00A803E2">
            <w:pPr>
              <w:tabs>
                <w:tab w:val="num" w:pos="648"/>
              </w:tabs>
              <w:ind w:left="156" w:right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668F0" w:rsidRPr="006175C5">
              <w:rPr>
                <w:sz w:val="28"/>
                <w:szCs w:val="28"/>
              </w:rPr>
              <w:t>омитет по закон</w:t>
            </w:r>
            <w:r w:rsidR="004668F0" w:rsidRPr="006175C5">
              <w:rPr>
                <w:sz w:val="28"/>
                <w:szCs w:val="28"/>
              </w:rPr>
              <w:t>о</w:t>
            </w:r>
            <w:r w:rsidR="004668F0" w:rsidRPr="006175C5">
              <w:rPr>
                <w:sz w:val="28"/>
                <w:szCs w:val="28"/>
              </w:rPr>
              <w:t>дательству о пр</w:t>
            </w:r>
            <w:r w:rsidR="004668F0" w:rsidRPr="006175C5">
              <w:rPr>
                <w:sz w:val="28"/>
                <w:szCs w:val="28"/>
              </w:rPr>
              <w:t>и</w:t>
            </w:r>
            <w:r w:rsidR="004668F0" w:rsidRPr="006175C5">
              <w:rPr>
                <w:sz w:val="28"/>
                <w:szCs w:val="28"/>
              </w:rPr>
              <w:t>родопользовании, экологии и сел</w:t>
            </w:r>
            <w:r w:rsidR="004668F0" w:rsidRPr="006175C5">
              <w:rPr>
                <w:sz w:val="28"/>
                <w:szCs w:val="28"/>
              </w:rPr>
              <w:t>ь</w:t>
            </w:r>
            <w:r w:rsidR="004668F0" w:rsidRPr="006175C5">
              <w:rPr>
                <w:sz w:val="28"/>
                <w:szCs w:val="28"/>
              </w:rPr>
              <w:t>скому хозяйству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668F0" w:rsidRPr="006175C5" w:rsidRDefault="004668F0" w:rsidP="0062074C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7. КОМИССИЯ ПО РЕГЛАМЕНТУ, ДЕПУТАТСКОЙ ЭТИКЕ, ИНФОРМАЦИО</w:t>
            </w:r>
            <w:r w:rsidRPr="006175C5">
              <w:rPr>
                <w:b/>
                <w:sz w:val="28"/>
                <w:szCs w:val="28"/>
              </w:rPr>
              <w:t>Н</w:t>
            </w:r>
            <w:r w:rsidRPr="006175C5">
              <w:rPr>
                <w:b/>
                <w:sz w:val="28"/>
                <w:szCs w:val="28"/>
              </w:rPr>
              <w:t>НОЙ ПОЛИТИКЕ И СВЯЗЯМ С ОБЩЕСТВЕННЫМИ ОБЪЕДИНЕНИЯМИ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23"/>
              </w:numPr>
              <w:ind w:left="-108" w:firstLine="142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BA0248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Заседания комиссии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664662">
            <w:pPr>
              <w:ind w:left="144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09 февраля</w:t>
            </w:r>
          </w:p>
          <w:p w:rsidR="004668F0" w:rsidRPr="006175C5" w:rsidRDefault="004668F0" w:rsidP="00664662">
            <w:pPr>
              <w:ind w:left="144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09 марта</w:t>
            </w:r>
          </w:p>
          <w:p w:rsidR="004668F0" w:rsidRPr="006175C5" w:rsidRDefault="004668F0" w:rsidP="00664662">
            <w:pPr>
              <w:ind w:left="144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13 апреля</w:t>
            </w:r>
          </w:p>
          <w:p w:rsidR="004668F0" w:rsidRPr="006175C5" w:rsidRDefault="004668F0" w:rsidP="00664662">
            <w:pPr>
              <w:ind w:left="144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11 мая</w:t>
            </w:r>
          </w:p>
          <w:p w:rsidR="004668F0" w:rsidRPr="006175C5" w:rsidRDefault="004668F0" w:rsidP="00664662">
            <w:pPr>
              <w:ind w:left="144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15 июня</w:t>
            </w:r>
          </w:p>
          <w:p w:rsidR="004668F0" w:rsidRPr="006175C5" w:rsidRDefault="004668F0" w:rsidP="00402117">
            <w:pPr>
              <w:ind w:left="144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8D044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Э.Е. Дикунов</w:t>
            </w:r>
          </w:p>
          <w:p w:rsidR="004668F0" w:rsidRPr="006175C5" w:rsidRDefault="004668F0" w:rsidP="008D044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А.В. Константинов</w:t>
            </w:r>
          </w:p>
          <w:p w:rsidR="004668F0" w:rsidRPr="006175C5" w:rsidRDefault="004668F0" w:rsidP="008D044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Л.С. Антипина 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5D0F4C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Работа по жалобам организаций и граждан, связанным с деятельностью  (бездеятельностью) депутатов Законодательного Собрания 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A10D69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 мере посту</w:t>
            </w:r>
            <w:r w:rsidRPr="006175C5">
              <w:rPr>
                <w:sz w:val="28"/>
                <w:szCs w:val="28"/>
              </w:rPr>
              <w:t>п</w:t>
            </w:r>
            <w:r w:rsidRPr="006175C5">
              <w:rPr>
                <w:sz w:val="28"/>
                <w:szCs w:val="28"/>
              </w:rPr>
              <w:t>ления</w:t>
            </w:r>
          </w:p>
          <w:p w:rsidR="004668F0" w:rsidRPr="006175C5" w:rsidRDefault="004668F0" w:rsidP="00A10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56744F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Э.Е. Дикунов</w:t>
            </w:r>
          </w:p>
          <w:p w:rsidR="004668F0" w:rsidRPr="006175C5" w:rsidRDefault="004668F0" w:rsidP="008D044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А.В. Константинов</w:t>
            </w:r>
          </w:p>
          <w:p w:rsidR="004668F0" w:rsidRPr="006175C5" w:rsidRDefault="004668F0" w:rsidP="008D044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Л.С. Антипина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807E32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proofErr w:type="gramStart"/>
            <w:r w:rsidRPr="006175C5">
              <w:rPr>
                <w:sz w:val="28"/>
                <w:szCs w:val="28"/>
              </w:rPr>
              <w:t>Контроль за</w:t>
            </w:r>
            <w:proofErr w:type="gramEnd"/>
            <w:r w:rsidRPr="006175C5">
              <w:rPr>
                <w:sz w:val="28"/>
                <w:szCs w:val="28"/>
              </w:rPr>
              <w:t xml:space="preserve"> соблюдением депутатами Законодательного Собрания Иркутской области Регламента Законодательного Собрания Иркутской области 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A10D69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56744F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Э.Е. Дикунов</w:t>
            </w:r>
          </w:p>
          <w:p w:rsidR="004668F0" w:rsidRPr="006175C5" w:rsidRDefault="004668F0" w:rsidP="008D044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А.В. Константинов</w:t>
            </w:r>
          </w:p>
          <w:p w:rsidR="004668F0" w:rsidRPr="006175C5" w:rsidRDefault="004668F0" w:rsidP="008D044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Л.С. Антипина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2B2B9F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Работа по обработке и подготовке к опубликованию на сайте Законодательного Собрания Иркутской  области сведений о доходах и расходах депутатов за 201</w:t>
            </w:r>
            <w:r w:rsidR="002B2B9F">
              <w:rPr>
                <w:sz w:val="28"/>
                <w:szCs w:val="28"/>
              </w:rPr>
              <w:t>7</w:t>
            </w:r>
            <w:r w:rsidRPr="006175C5">
              <w:rPr>
                <w:sz w:val="28"/>
                <w:szCs w:val="28"/>
              </w:rPr>
              <w:t xml:space="preserve"> год, об имуществе и обязательствах имущественного характера, а также сведений о доходах и расходах, об имуществе и обязательствах имущественного характера супруги (супруга) и несовершеннолетних детей депутатов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8D044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март - апрель 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56744F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Э.Е. Дикунов</w:t>
            </w:r>
          </w:p>
          <w:p w:rsidR="004668F0" w:rsidRPr="006175C5" w:rsidRDefault="004668F0" w:rsidP="008D044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А.В. Константинов</w:t>
            </w:r>
          </w:p>
          <w:p w:rsidR="004668F0" w:rsidRPr="006175C5" w:rsidRDefault="004668F0" w:rsidP="008D0446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Л.С. Антипина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B5274F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Проверка достоверности и полноты сведений о доходах, расходах, об имуществе и обязательствах имущественного характера, представленных депутатами Законодательного Собрания Иркутской области,  соблюдения депутатами Законодательного Собрания Иркутской </w:t>
            </w:r>
            <w:r w:rsidRPr="006175C5">
              <w:rPr>
                <w:sz w:val="28"/>
                <w:szCs w:val="28"/>
              </w:rPr>
              <w:lastRenderedPageBreak/>
              <w:t xml:space="preserve">области ограничений и запретов, установленных Федеральным законом </w:t>
            </w:r>
            <w:proofErr w:type="gramStart"/>
            <w:r w:rsidRPr="006175C5">
              <w:rPr>
                <w:sz w:val="28"/>
                <w:szCs w:val="28"/>
              </w:rPr>
              <w:t>от</w:t>
            </w:r>
            <w:proofErr w:type="gramEnd"/>
            <w:r w:rsidRPr="006175C5">
              <w:rPr>
                <w:sz w:val="28"/>
                <w:szCs w:val="28"/>
              </w:rPr>
              <w:t xml:space="preserve"> </w:t>
            </w:r>
          </w:p>
          <w:p w:rsidR="004668F0" w:rsidRPr="006175C5" w:rsidRDefault="004668F0" w:rsidP="00B5274F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6 октября 1999 года N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другими федеральными законами, Уставом Иркутской области и законами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A10D69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lastRenderedPageBreak/>
              <w:t>по мере посту</w:t>
            </w:r>
            <w:r w:rsidRPr="006175C5">
              <w:rPr>
                <w:sz w:val="28"/>
                <w:szCs w:val="28"/>
              </w:rPr>
              <w:t>п</w:t>
            </w:r>
            <w:r w:rsidRPr="006175C5">
              <w:rPr>
                <w:sz w:val="28"/>
                <w:szCs w:val="28"/>
              </w:rPr>
              <w:t>ления</w:t>
            </w:r>
          </w:p>
          <w:p w:rsidR="004668F0" w:rsidRPr="006175C5" w:rsidRDefault="004668F0" w:rsidP="00A10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56744F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Э.Е. Дикунов</w:t>
            </w:r>
          </w:p>
          <w:p w:rsidR="004668F0" w:rsidRPr="006175C5" w:rsidRDefault="004668F0" w:rsidP="00A10D69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А.В. Константинов</w:t>
            </w:r>
          </w:p>
          <w:p w:rsidR="004668F0" w:rsidRPr="006175C5" w:rsidRDefault="004668F0" w:rsidP="00A10D69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Л.С. Антипина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23"/>
              </w:numPr>
              <w:ind w:left="-108" w:firstLine="142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lastRenderedPageBreak/>
              <w:t>Вопросы для рассмотрения на заседаниях комиссии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B5274F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Проекты федеральных, областных </w:t>
            </w:r>
            <w:proofErr w:type="gramStart"/>
            <w:r w:rsidRPr="006175C5">
              <w:rPr>
                <w:sz w:val="28"/>
                <w:szCs w:val="28"/>
              </w:rPr>
              <w:t>законов по вопросам</w:t>
            </w:r>
            <w:proofErr w:type="gramEnd"/>
            <w:r w:rsidRPr="006175C5">
              <w:rPr>
                <w:sz w:val="28"/>
                <w:szCs w:val="28"/>
              </w:rPr>
              <w:t xml:space="preserve"> ведения комиссии, законодательных инициатив; обращения и запросы граждан и организаций; планы работы комиссии и их исполнение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2E5C59">
            <w:pPr>
              <w:suppressAutoHyphens/>
              <w:ind w:left="156" w:right="94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56744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Э.Е. Дикунов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А.В. Константинов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Л.С. Антипина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2B2B9F" w:rsidP="002B2B9F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</w:t>
            </w:r>
            <w:r w:rsidR="004668F0" w:rsidRPr="006175C5">
              <w:rPr>
                <w:sz w:val="28"/>
                <w:szCs w:val="28"/>
              </w:rPr>
              <w:t>несени</w:t>
            </w:r>
            <w:r>
              <w:rPr>
                <w:sz w:val="28"/>
                <w:szCs w:val="28"/>
              </w:rPr>
              <w:t>и</w:t>
            </w:r>
            <w:r w:rsidR="004668F0" w:rsidRPr="006175C5">
              <w:rPr>
                <w:sz w:val="28"/>
                <w:szCs w:val="28"/>
              </w:rPr>
              <w:t xml:space="preserve"> изменений в постановление Законодательного Собрания Иркутской области от 16 февраля 2011 года №29/30-ЗС «Об утверждении формы ходатайства о награждении Почетной грамотой Законодательного Собрания Иркутской области»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8A73E9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 мере необх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димости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56744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Э.Е. Дикунов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А.В. Константинов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Л.С. Антипина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2B2B9F" w:rsidP="002B2B9F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</w:t>
            </w:r>
            <w:r w:rsidR="004668F0" w:rsidRPr="006175C5">
              <w:rPr>
                <w:sz w:val="28"/>
                <w:szCs w:val="28"/>
              </w:rPr>
              <w:t xml:space="preserve"> изменений в постановление Законодательного Собрания Иркутской области от 17 марта 2010 года №19/29-ЗС «О Регламенте Законодательного Собрания Иркутской области»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432A2D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 мере необх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димости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56744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Э.Е. Дикунов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А.В. Константинов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Л.С. Антипина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5B7E71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Оценка материалов о награждении Почетной грамотой Законодательного Собрания Иркутской области за заслуги в содействии проведению социально-экономической областной государственной политики, обеспечению объективного подхода к поощрению граждан 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2E5C59">
            <w:pPr>
              <w:suppressAutoHyphens/>
              <w:ind w:left="156" w:right="94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56744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Э.Е. Дикунов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А.В. Константинов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Л.С. Антипина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5B7E71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Оценка материалов о награждении Почетным знаком  Юрия Абрамовича </w:t>
            </w:r>
            <w:proofErr w:type="spellStart"/>
            <w:r w:rsidRPr="006175C5">
              <w:rPr>
                <w:sz w:val="28"/>
                <w:szCs w:val="28"/>
              </w:rPr>
              <w:t>Ножикова</w:t>
            </w:r>
            <w:proofErr w:type="spellEnd"/>
            <w:r w:rsidRPr="006175C5">
              <w:rPr>
                <w:sz w:val="28"/>
                <w:szCs w:val="28"/>
              </w:rPr>
              <w:t xml:space="preserve"> «ПРИЗНАНИЕ»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2E5C59">
            <w:pPr>
              <w:suppressAutoHyphens/>
              <w:ind w:left="156" w:right="94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56744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Э.Е. Дикунов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А.В. Константинов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Л.С. Антипина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2E5C59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Рассмотрение информации о состоянии, проблемах и перспективах социально ориентированной деятельности некоммерческих организаций в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2E5C59">
            <w:pPr>
              <w:suppressAutoHyphens/>
              <w:ind w:left="156" w:right="94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56744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Э.Е. Дикунов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А.В. Константинов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Л.С. Антипина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668F0" w:rsidRPr="006175C5" w:rsidRDefault="004668F0" w:rsidP="0062074C">
            <w:pPr>
              <w:jc w:val="center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lastRenderedPageBreak/>
              <w:t>8. КОМИССИЯ ПО КОНТРОЛЬНОЙ ДЕЯТЕЛЬНОСТИ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26"/>
              </w:numPr>
              <w:ind w:left="45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AB4330">
            <w:pPr>
              <w:ind w:left="160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Заседания комиссии </w:t>
            </w:r>
          </w:p>
          <w:p w:rsidR="004668F0" w:rsidRPr="006175C5" w:rsidRDefault="004668F0" w:rsidP="0062074C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3D3D69" w:rsidRPr="006175C5" w:rsidRDefault="003D3D69" w:rsidP="003D3D69">
            <w:pPr>
              <w:pStyle w:val="a7"/>
              <w:ind w:right="-108"/>
              <w:jc w:val="center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t xml:space="preserve">20 февраля </w:t>
            </w:r>
          </w:p>
          <w:p w:rsidR="003D3D69" w:rsidRPr="006175C5" w:rsidRDefault="003D3D69" w:rsidP="003D3D69">
            <w:pPr>
              <w:pStyle w:val="a7"/>
              <w:ind w:right="-108"/>
              <w:jc w:val="center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t>20 марта</w:t>
            </w:r>
          </w:p>
          <w:p w:rsidR="003D3D69" w:rsidRPr="006175C5" w:rsidRDefault="003D3D69" w:rsidP="003D3D69">
            <w:pPr>
              <w:pStyle w:val="a7"/>
              <w:ind w:right="-108"/>
              <w:jc w:val="center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t xml:space="preserve">17 апреля </w:t>
            </w:r>
          </w:p>
          <w:p w:rsidR="003D3D69" w:rsidRPr="006175C5" w:rsidRDefault="003D3D69" w:rsidP="003D3D69">
            <w:pPr>
              <w:pStyle w:val="a7"/>
              <w:ind w:right="-108"/>
              <w:jc w:val="center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t>15 мая</w:t>
            </w:r>
          </w:p>
          <w:p w:rsidR="003D3D69" w:rsidRPr="006175C5" w:rsidRDefault="003D3D69" w:rsidP="003D3D69">
            <w:pPr>
              <w:pStyle w:val="a7"/>
              <w:ind w:right="-108"/>
              <w:jc w:val="center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t xml:space="preserve">19 июня </w:t>
            </w:r>
          </w:p>
          <w:p w:rsidR="003D3D69" w:rsidRPr="006175C5" w:rsidRDefault="003D3D69" w:rsidP="003D3D69">
            <w:pPr>
              <w:pStyle w:val="a7"/>
              <w:ind w:right="-108"/>
              <w:jc w:val="center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t xml:space="preserve">18 сентября </w:t>
            </w:r>
          </w:p>
          <w:p w:rsidR="003D3D69" w:rsidRPr="006175C5" w:rsidRDefault="003D3D69" w:rsidP="003D3D69">
            <w:pPr>
              <w:pStyle w:val="a7"/>
              <w:ind w:right="-108"/>
              <w:jc w:val="center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t xml:space="preserve">16 октября </w:t>
            </w:r>
          </w:p>
          <w:p w:rsidR="003D3D69" w:rsidRPr="006175C5" w:rsidRDefault="003D3D69" w:rsidP="003D3D69">
            <w:pPr>
              <w:pStyle w:val="a7"/>
              <w:ind w:right="-108"/>
              <w:jc w:val="center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t>20 ноября</w:t>
            </w:r>
          </w:p>
          <w:p w:rsidR="004668F0" w:rsidRPr="006175C5" w:rsidRDefault="003D3D69" w:rsidP="003D3D69">
            <w:pPr>
              <w:pStyle w:val="a7"/>
              <w:ind w:right="-108"/>
              <w:jc w:val="center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t>18 декабря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62074C">
            <w:pPr>
              <w:ind w:left="72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Г.Н. Нестерович</w:t>
            </w:r>
          </w:p>
          <w:p w:rsidR="004668F0" w:rsidRPr="006175C5" w:rsidRDefault="004668F0" w:rsidP="0062074C">
            <w:pPr>
              <w:ind w:left="72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И.Н. Кухоревич</w:t>
            </w:r>
          </w:p>
          <w:p w:rsidR="004668F0" w:rsidRPr="006175C5" w:rsidRDefault="004668F0" w:rsidP="0062074C">
            <w:pPr>
              <w:ind w:left="72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О.В. Просекина 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26"/>
              </w:numPr>
              <w:ind w:left="45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C25FE" w:rsidP="002B2B9F">
            <w:pPr>
              <w:ind w:left="145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Об</w:t>
            </w:r>
            <w:r w:rsidR="002B2B9F">
              <w:rPr>
                <w:sz w:val="28"/>
                <w:szCs w:val="28"/>
              </w:rPr>
              <w:t xml:space="preserve"> </w:t>
            </w:r>
            <w:r w:rsidRPr="006175C5">
              <w:rPr>
                <w:sz w:val="28"/>
                <w:szCs w:val="28"/>
              </w:rPr>
              <w:t>областном бюджете на 2019 год и на плановый период 2020 и 2021 годов</w:t>
            </w:r>
            <w:r w:rsidR="002B2B9F">
              <w:rPr>
                <w:sz w:val="28"/>
                <w:szCs w:val="28"/>
              </w:rPr>
              <w:t xml:space="preserve"> (г</w:t>
            </w:r>
            <w:r w:rsidR="002B2B9F">
              <w:rPr>
                <w:sz w:val="28"/>
                <w:szCs w:val="28"/>
              </w:rPr>
              <w:t>о</w:t>
            </w:r>
            <w:r w:rsidR="002B2B9F">
              <w:rPr>
                <w:sz w:val="28"/>
                <w:szCs w:val="28"/>
              </w:rPr>
              <w:t>ловной комитет по бюджету, ценообраз</w:t>
            </w:r>
            <w:r w:rsidR="002B2B9F">
              <w:rPr>
                <w:sz w:val="28"/>
                <w:szCs w:val="28"/>
              </w:rPr>
              <w:t>о</w:t>
            </w:r>
            <w:r w:rsidR="002B2B9F">
              <w:rPr>
                <w:sz w:val="28"/>
                <w:szCs w:val="28"/>
              </w:rPr>
              <w:t>ванию, финансово-экономическому и нал</w:t>
            </w:r>
            <w:r w:rsidR="002B2B9F">
              <w:rPr>
                <w:sz w:val="28"/>
                <w:szCs w:val="28"/>
              </w:rPr>
              <w:t>о</w:t>
            </w:r>
            <w:r w:rsidR="002B2B9F">
              <w:rPr>
                <w:sz w:val="28"/>
                <w:szCs w:val="28"/>
              </w:rPr>
              <w:t>говому законодательству)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C25FE" w:rsidP="00173928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4 квартал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C25FE" w:rsidP="00280A0B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комиссия по ко</w:t>
            </w:r>
            <w:r w:rsidRPr="006175C5">
              <w:rPr>
                <w:sz w:val="28"/>
                <w:szCs w:val="28"/>
              </w:rPr>
              <w:t>н</w:t>
            </w:r>
            <w:r w:rsidRPr="006175C5">
              <w:rPr>
                <w:sz w:val="28"/>
                <w:szCs w:val="28"/>
              </w:rPr>
              <w:t>трольной деятельн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сти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26"/>
              </w:numPr>
              <w:ind w:left="45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Вопросы для рассмотрения на заседаниях комиссии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D4588B" w:rsidP="00000F0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результатах проверки законного и результативного использования межбюджетных трансфертов, выделенных из областного бюджета муниципальным образованиям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903ABA" w:rsidP="00000F06">
            <w:pPr>
              <w:pStyle w:val="a7"/>
              <w:suppressAutoHyphens/>
              <w:ind w:left="156" w:right="94"/>
              <w:jc w:val="center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t>в течение года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Г.Н. Нестерович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И.Н. Кухоревич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D4588B" w:rsidP="002B2B9F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О результатах экспертно-аналитического мероприятия «Анализ результативности мер, направленных на завершение в 2017 году строительства водозаборных сооружений и водовода в </w:t>
            </w:r>
            <w:proofErr w:type="spellStart"/>
            <w:r w:rsidRPr="006175C5">
              <w:rPr>
                <w:sz w:val="28"/>
                <w:szCs w:val="28"/>
              </w:rPr>
              <w:t>пгт</w:t>
            </w:r>
            <w:proofErr w:type="spellEnd"/>
            <w:r w:rsidRPr="006175C5">
              <w:rPr>
                <w:sz w:val="28"/>
                <w:szCs w:val="28"/>
              </w:rPr>
              <w:t xml:space="preserve">. </w:t>
            </w:r>
            <w:proofErr w:type="spellStart"/>
            <w:r w:rsidRPr="006175C5">
              <w:rPr>
                <w:sz w:val="28"/>
                <w:szCs w:val="28"/>
              </w:rPr>
              <w:t>Рудногорск</w:t>
            </w:r>
            <w:proofErr w:type="spellEnd"/>
            <w:r w:rsidRPr="006175C5">
              <w:rPr>
                <w:sz w:val="28"/>
                <w:szCs w:val="28"/>
              </w:rPr>
              <w:t xml:space="preserve"> </w:t>
            </w:r>
            <w:proofErr w:type="spellStart"/>
            <w:r w:rsidRPr="006175C5">
              <w:rPr>
                <w:sz w:val="28"/>
                <w:szCs w:val="28"/>
              </w:rPr>
              <w:t>Нижнеилимского</w:t>
            </w:r>
            <w:proofErr w:type="spellEnd"/>
            <w:r w:rsidRPr="006175C5">
              <w:rPr>
                <w:sz w:val="28"/>
                <w:szCs w:val="28"/>
              </w:rPr>
              <w:t xml:space="preserve"> района в рамках подпрограммы «Чистая вода» государственной программы Иркутской области «Развитие жилищно-коммунального хозяйства» на 2014</w:t>
            </w:r>
            <w:r w:rsidR="002B2B9F">
              <w:rPr>
                <w:sz w:val="28"/>
                <w:szCs w:val="28"/>
              </w:rPr>
              <w:t xml:space="preserve"> – </w:t>
            </w:r>
            <w:r w:rsidRPr="006175C5">
              <w:rPr>
                <w:sz w:val="28"/>
                <w:szCs w:val="28"/>
              </w:rPr>
              <w:t>2020 годы»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903ABA" w:rsidP="00000F06">
            <w:pPr>
              <w:pStyle w:val="a7"/>
              <w:suppressAutoHyphens/>
              <w:ind w:left="156" w:right="94"/>
              <w:jc w:val="center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t>февраль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Г.Н. Нестерович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И.Н. Кухоревич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D4588B" w:rsidP="002B2B9F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результатах экспертно-аналитического мероприятия «Анализ эффективности реализации государственной программы Иркутской области «Экономическое развитие и инновационная экономика» на 2015</w:t>
            </w:r>
            <w:r w:rsidR="002B2B9F">
              <w:rPr>
                <w:sz w:val="28"/>
                <w:szCs w:val="28"/>
              </w:rPr>
              <w:t xml:space="preserve"> – </w:t>
            </w:r>
            <w:r w:rsidRPr="006175C5">
              <w:rPr>
                <w:sz w:val="28"/>
                <w:szCs w:val="28"/>
              </w:rPr>
              <w:t>2020 годы»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903ABA" w:rsidP="00000F06">
            <w:pPr>
              <w:pStyle w:val="a7"/>
              <w:suppressAutoHyphens/>
              <w:ind w:left="156" w:right="94"/>
              <w:jc w:val="center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t>февраль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Г.Н. Нестерович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И.Н. Кухоревич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D4588B" w:rsidP="002B2B9F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О результатах экспертно-аналитического мероприятия «Анализ эффективности реализации государственной программы </w:t>
            </w:r>
            <w:r w:rsidRPr="006175C5">
              <w:rPr>
                <w:sz w:val="28"/>
                <w:szCs w:val="28"/>
              </w:rPr>
              <w:lastRenderedPageBreak/>
              <w:t>Иркутской области «Развитие жилищн</w:t>
            </w:r>
            <w:proofErr w:type="gramStart"/>
            <w:r w:rsidRPr="006175C5">
              <w:rPr>
                <w:sz w:val="28"/>
                <w:szCs w:val="28"/>
              </w:rPr>
              <w:t>о-</w:t>
            </w:r>
            <w:proofErr w:type="gramEnd"/>
            <w:r w:rsidRPr="006175C5">
              <w:rPr>
                <w:sz w:val="28"/>
                <w:szCs w:val="28"/>
              </w:rPr>
              <w:t xml:space="preserve"> коммунального хозяйства Иркутской области» на 2014</w:t>
            </w:r>
            <w:r w:rsidR="002B2B9F">
              <w:rPr>
                <w:sz w:val="28"/>
                <w:szCs w:val="28"/>
              </w:rPr>
              <w:t xml:space="preserve"> – </w:t>
            </w:r>
            <w:r w:rsidRPr="006175C5">
              <w:rPr>
                <w:sz w:val="28"/>
                <w:szCs w:val="28"/>
              </w:rPr>
              <w:t>2020 годы»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903ABA" w:rsidP="00000F06">
            <w:pPr>
              <w:pStyle w:val="a7"/>
              <w:suppressAutoHyphens/>
              <w:ind w:left="156" w:right="94"/>
              <w:jc w:val="center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lastRenderedPageBreak/>
              <w:t>февраль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Г.Н. Нестерович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И.Н. Кухоревич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D4588B" w:rsidP="00000F0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результатах контрольного мероприятия «Проверка соблюдения законодательства РФ и Иркутской области в части предоставления и использования средств областного бюджета, иных источников, предусмотренных законодательством РФ при производстве, выпуске, издании и распространении печатных средств массовой информации - общественн</w:t>
            </w:r>
            <w:proofErr w:type="gramStart"/>
            <w:r w:rsidRPr="006175C5">
              <w:rPr>
                <w:sz w:val="28"/>
                <w:szCs w:val="28"/>
              </w:rPr>
              <w:t>о-</w:t>
            </w:r>
            <w:proofErr w:type="gramEnd"/>
            <w:r w:rsidRPr="006175C5">
              <w:rPr>
                <w:sz w:val="28"/>
                <w:szCs w:val="28"/>
              </w:rPr>
              <w:t xml:space="preserve"> политических газет «Областная», «Панорама округа» во втором полугодии 2017 года»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903ABA" w:rsidP="00000F06">
            <w:pPr>
              <w:pStyle w:val="a7"/>
              <w:suppressAutoHyphens/>
              <w:ind w:left="156" w:right="94"/>
              <w:jc w:val="center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t>февраль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Г.Н. Нестерович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И.Н. Кухоревич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D4588B" w:rsidP="00000F0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Об отчете о деятельности комиссии по контрольной деятельности за 2017 год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903ABA" w:rsidP="00000F06">
            <w:pPr>
              <w:pStyle w:val="a7"/>
              <w:suppressAutoHyphens/>
              <w:ind w:left="156" w:right="94"/>
              <w:jc w:val="center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t>февраль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Г.Н. Нестерович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И.Н. Кухоревич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D4588B" w:rsidP="00B5274F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Об отчете о деятельности Контрольно-счетной палаты Иркутской области за 2017 год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903ABA" w:rsidP="00000F06">
            <w:pPr>
              <w:pStyle w:val="a7"/>
              <w:suppressAutoHyphens/>
              <w:ind w:left="156" w:right="94"/>
              <w:jc w:val="center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t>февраль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Г.Н. Нестерович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И.Н. Кухоревич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D4588B" w:rsidP="00D920B5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результатах контрольного мероприятия «Проверка законного и эффективного (экономного и результативного) использования средств областного бюджета, выделенных в 2016 и 2017 годах на реализацию мероприятий подпрограммы «Качественное развитие потенциала и воспитание молодежи» на 2014</w:t>
            </w:r>
            <w:r w:rsidR="00D920B5">
              <w:rPr>
                <w:sz w:val="28"/>
                <w:szCs w:val="28"/>
              </w:rPr>
              <w:t xml:space="preserve"> –</w:t>
            </w:r>
            <w:r w:rsidRPr="006175C5">
              <w:rPr>
                <w:sz w:val="28"/>
                <w:szCs w:val="28"/>
              </w:rPr>
              <w:t xml:space="preserve"> 2020 годы государственной программы Иркутской области «Молодежная политика» на 2014</w:t>
            </w:r>
            <w:r w:rsidR="00D920B5">
              <w:rPr>
                <w:sz w:val="28"/>
                <w:szCs w:val="28"/>
              </w:rPr>
              <w:t xml:space="preserve"> – </w:t>
            </w:r>
            <w:r w:rsidRPr="006175C5">
              <w:rPr>
                <w:sz w:val="28"/>
                <w:szCs w:val="28"/>
              </w:rPr>
              <w:t>2020 годы»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903ABA" w:rsidP="00000F06">
            <w:pPr>
              <w:pStyle w:val="a7"/>
              <w:suppressAutoHyphens/>
              <w:ind w:left="156" w:right="94"/>
              <w:jc w:val="center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t>март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Г.Н. Нестерович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И.Н. Кухоревич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D4588B" w:rsidP="00D4588B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результатах экспертно-аналитического мероприятия «Оценка достоверности сведений, представленных в отчете Правительства Иркутской области о распоряжении государственной собственностью Иркутской области за 2016 год»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903ABA" w:rsidP="004E2353">
            <w:pPr>
              <w:pStyle w:val="a7"/>
              <w:suppressAutoHyphens/>
              <w:ind w:left="156" w:right="94"/>
              <w:jc w:val="center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t>март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Г.Н. Нестерович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И.Н. Кухоревич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D4588B" w:rsidP="00D920B5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результатах контрольного мероприятия «Финансовый аудит использования средств областного бюджета, выделенных в 2016</w:t>
            </w:r>
            <w:r w:rsidR="00D920B5">
              <w:rPr>
                <w:sz w:val="28"/>
                <w:szCs w:val="28"/>
              </w:rPr>
              <w:t xml:space="preserve"> – </w:t>
            </w:r>
            <w:r w:rsidRPr="006175C5">
              <w:rPr>
                <w:sz w:val="28"/>
                <w:szCs w:val="28"/>
              </w:rPr>
              <w:t>2017 года</w:t>
            </w:r>
            <w:r w:rsidR="00D920B5">
              <w:rPr>
                <w:sz w:val="28"/>
                <w:szCs w:val="28"/>
              </w:rPr>
              <w:t xml:space="preserve">х Иркутскому </w:t>
            </w:r>
            <w:r w:rsidR="00D920B5">
              <w:rPr>
                <w:sz w:val="28"/>
                <w:szCs w:val="28"/>
              </w:rPr>
              <w:lastRenderedPageBreak/>
              <w:t>областному научно-</w:t>
            </w:r>
            <w:r w:rsidRPr="006175C5">
              <w:rPr>
                <w:sz w:val="28"/>
                <w:szCs w:val="28"/>
              </w:rPr>
              <w:t>исследовательскому казенному учреждению «Институт законодательства и правовой информации имени М.М. Сперанского»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903ABA" w:rsidP="004E2353">
            <w:pPr>
              <w:suppressAutoHyphens/>
              <w:ind w:left="156" w:right="94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Г.Н. Нестерович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И.Н. Кухоревич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D4588B" w:rsidP="00D920B5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результатах экспертно-аналитического мероприятия «Оценка бюджетной обеспеченности муниципальных районов и городских округов Иркутской области за период 2016</w:t>
            </w:r>
            <w:r w:rsidR="00D920B5">
              <w:rPr>
                <w:sz w:val="28"/>
                <w:szCs w:val="28"/>
              </w:rPr>
              <w:t xml:space="preserve"> – </w:t>
            </w:r>
            <w:r w:rsidRPr="006175C5">
              <w:rPr>
                <w:sz w:val="28"/>
                <w:szCs w:val="28"/>
              </w:rPr>
              <w:t>2017 годов»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903ABA" w:rsidP="004E2353">
            <w:pPr>
              <w:pStyle w:val="a7"/>
              <w:suppressAutoHyphens/>
              <w:ind w:left="156" w:right="94"/>
              <w:jc w:val="center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t>апрель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Г.Н. Нестерович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И.Н. Кухоревич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D4588B" w:rsidP="00000F0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proofErr w:type="gramStart"/>
            <w:r w:rsidRPr="006175C5">
              <w:rPr>
                <w:sz w:val="28"/>
                <w:szCs w:val="28"/>
              </w:rPr>
              <w:t>О результатах экспертно-аналитического мероприятия «Анализ соблюдения исполнения органами местного самоуправления городских округов и муниципальных район</w:t>
            </w:r>
            <w:r w:rsidR="00903ABA" w:rsidRPr="006175C5">
              <w:rPr>
                <w:sz w:val="28"/>
                <w:szCs w:val="28"/>
              </w:rPr>
              <w:t>ов части 6 статьи 7 (2) Закона</w:t>
            </w:r>
            <w:r w:rsidRPr="006175C5">
              <w:rPr>
                <w:sz w:val="28"/>
                <w:szCs w:val="28"/>
              </w:rPr>
              <w:t xml:space="preserve"> Иркутской области от 5 марта 2010 года №4-03 «Об отдельных вопросах здравоохранения Иркутской области» (создание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</w:t>
            </w:r>
            <w:proofErr w:type="gramEnd"/>
            <w:r w:rsidRPr="006175C5">
              <w:rPr>
                <w:sz w:val="28"/>
                <w:szCs w:val="28"/>
              </w:rPr>
              <w:t xml:space="preserve"> года № 131-ФЗ «Об общих принципах организации местного самоуправления в Российской Федерации»)»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903ABA" w:rsidP="004E2353">
            <w:pPr>
              <w:pStyle w:val="a7"/>
              <w:suppressAutoHyphens/>
              <w:ind w:left="156" w:right="94"/>
              <w:jc w:val="center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t>апрель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Г.Н. Нестерович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И.Н. Кухоревич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D4588B" w:rsidP="00D920B5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proofErr w:type="gramStart"/>
            <w:r w:rsidRPr="006175C5">
              <w:rPr>
                <w:sz w:val="28"/>
                <w:szCs w:val="28"/>
              </w:rPr>
              <w:t>О результатах контрольного мероприятия «Проверка законного и эффективного (экономного и результативного) использования средств областного бюджета, выделенных в 2016</w:t>
            </w:r>
            <w:r w:rsidR="00D920B5">
              <w:rPr>
                <w:sz w:val="28"/>
                <w:szCs w:val="28"/>
              </w:rPr>
              <w:t xml:space="preserve"> – </w:t>
            </w:r>
            <w:r w:rsidRPr="006175C5">
              <w:rPr>
                <w:sz w:val="28"/>
                <w:szCs w:val="28"/>
              </w:rPr>
              <w:t>2017 годах на реализацию мероприятий подпрограммы «Поддержка начинающих фермеров в Иркутской области» на 2014</w:t>
            </w:r>
            <w:r w:rsidR="00D920B5">
              <w:rPr>
                <w:sz w:val="28"/>
                <w:szCs w:val="28"/>
              </w:rPr>
              <w:t xml:space="preserve"> – </w:t>
            </w:r>
            <w:r w:rsidRPr="006175C5">
              <w:rPr>
                <w:sz w:val="28"/>
                <w:szCs w:val="28"/>
              </w:rPr>
              <w:t>2020 годы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</w:t>
            </w:r>
            <w:r w:rsidR="00D920B5">
              <w:rPr>
                <w:sz w:val="28"/>
                <w:szCs w:val="28"/>
              </w:rPr>
              <w:t xml:space="preserve"> –</w:t>
            </w:r>
            <w:r w:rsidRPr="006175C5">
              <w:rPr>
                <w:sz w:val="28"/>
                <w:szCs w:val="28"/>
              </w:rPr>
              <w:t xml:space="preserve"> 2020 годы»</w:t>
            </w:r>
            <w:proofErr w:type="gramEnd"/>
          </w:p>
        </w:tc>
        <w:tc>
          <w:tcPr>
            <w:tcW w:w="2128" w:type="dxa"/>
            <w:shd w:val="clear" w:color="auto" w:fill="auto"/>
          </w:tcPr>
          <w:p w:rsidR="004668F0" w:rsidRPr="006175C5" w:rsidRDefault="00903ABA" w:rsidP="004E2353">
            <w:pPr>
              <w:pStyle w:val="a7"/>
              <w:suppressAutoHyphens/>
              <w:ind w:left="156" w:right="94"/>
              <w:jc w:val="center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t>май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Г.Н. Нестерович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И.Н. Кухоревич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D4588B" w:rsidP="00D920B5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proofErr w:type="gramStart"/>
            <w:r w:rsidRPr="006175C5">
              <w:rPr>
                <w:sz w:val="28"/>
                <w:szCs w:val="28"/>
              </w:rPr>
              <w:t xml:space="preserve">О результатах контрольного мероприятия «Проверка законного и эффективного (экономного и результативного использования средств областного бюджета, предоставленных </w:t>
            </w:r>
            <w:r w:rsidRPr="006175C5">
              <w:rPr>
                <w:sz w:val="28"/>
                <w:szCs w:val="28"/>
              </w:rPr>
              <w:lastRenderedPageBreak/>
              <w:t>министерством сельского хозяйства Иркутской области на реализацию инвестиционных проектов в форме капитальных вложений в 2015</w:t>
            </w:r>
            <w:r w:rsidR="00D920B5">
              <w:rPr>
                <w:sz w:val="28"/>
                <w:szCs w:val="28"/>
              </w:rPr>
              <w:t xml:space="preserve"> – </w:t>
            </w:r>
            <w:r w:rsidRPr="006175C5">
              <w:rPr>
                <w:sz w:val="28"/>
                <w:szCs w:val="28"/>
              </w:rPr>
              <w:t>2017 годах»</w:t>
            </w:r>
            <w:proofErr w:type="gramEnd"/>
          </w:p>
        </w:tc>
        <w:tc>
          <w:tcPr>
            <w:tcW w:w="2128" w:type="dxa"/>
            <w:shd w:val="clear" w:color="auto" w:fill="auto"/>
          </w:tcPr>
          <w:p w:rsidR="004668F0" w:rsidRPr="006175C5" w:rsidRDefault="00903ABA" w:rsidP="00000F06">
            <w:pPr>
              <w:pStyle w:val="a7"/>
              <w:suppressAutoHyphens/>
              <w:ind w:left="156" w:right="94"/>
              <w:jc w:val="center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lastRenderedPageBreak/>
              <w:t>май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Г.Н. Нестерович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И.Н. Кухоревич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D4588B" w:rsidP="00D4588B">
            <w:pPr>
              <w:suppressAutoHyphens/>
              <w:ind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результатах контрольного мероприятия «Проверка законного и эффективного (экономного и результативного) использования средств област</w:t>
            </w:r>
            <w:r w:rsidR="00D920B5">
              <w:rPr>
                <w:sz w:val="28"/>
                <w:szCs w:val="28"/>
              </w:rPr>
              <w:t xml:space="preserve">ного бюджета, выделенных в 2016 – </w:t>
            </w:r>
            <w:r w:rsidRPr="006175C5">
              <w:rPr>
                <w:sz w:val="28"/>
                <w:szCs w:val="28"/>
              </w:rPr>
              <w:t>2017 годах на реализацию мероприятий подпрограммы «Обеспечение реализации государственной политики в сфере жилищной политики и энергетики Иркутской области»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903ABA" w:rsidP="00000F06">
            <w:pPr>
              <w:pStyle w:val="a7"/>
              <w:suppressAutoHyphens/>
              <w:ind w:left="156" w:right="94"/>
              <w:jc w:val="center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t>май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Г.Н. Нестерович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И.Н. Кухоревич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D4588B" w:rsidP="00D920B5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результатах контрольного мероприятия «Финансовый аудит использования средств, полученных ОГБУЗ «Братская городская больница № 2» при осуществлении деятельности в 2015</w:t>
            </w:r>
            <w:r w:rsidR="00D920B5">
              <w:rPr>
                <w:sz w:val="28"/>
                <w:szCs w:val="28"/>
              </w:rPr>
              <w:t xml:space="preserve"> – </w:t>
            </w:r>
            <w:r w:rsidRPr="006175C5">
              <w:rPr>
                <w:sz w:val="28"/>
                <w:szCs w:val="28"/>
              </w:rPr>
              <w:t>2017 годах»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000F06">
            <w:pPr>
              <w:pStyle w:val="a7"/>
              <w:suppressAutoHyphens/>
              <w:ind w:left="156" w:right="94"/>
              <w:jc w:val="center"/>
              <w:rPr>
                <w:b w:val="0"/>
                <w:szCs w:val="28"/>
              </w:rPr>
            </w:pPr>
          </w:p>
        </w:tc>
        <w:tc>
          <w:tcPr>
            <w:tcW w:w="2701" w:type="dxa"/>
            <w:gridSpan w:val="2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Г.Н. Нестерович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И.Н. Кухоревич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D4588B" w:rsidP="00D920B5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proofErr w:type="gramStart"/>
            <w:r w:rsidRPr="006175C5">
              <w:rPr>
                <w:sz w:val="28"/>
                <w:szCs w:val="28"/>
              </w:rPr>
              <w:t>О результатах контрольного мероприятия «Проверка законного и эффективного (экономного и результативного) использования средств областного бюджета, выделенных в 2014</w:t>
            </w:r>
            <w:r w:rsidR="00D920B5">
              <w:rPr>
                <w:sz w:val="28"/>
                <w:szCs w:val="28"/>
              </w:rPr>
              <w:t xml:space="preserve"> – </w:t>
            </w:r>
            <w:r w:rsidRPr="006175C5">
              <w:rPr>
                <w:sz w:val="28"/>
                <w:szCs w:val="28"/>
              </w:rPr>
              <w:t>2017 годах на реализацию основного мероприятия «Строительство, реконструкция, капитальный ремонт автомобильных дорог общего пользования, находящихся в государственной собственности Иркутской области» подпрограм</w:t>
            </w:r>
            <w:r w:rsidR="00D920B5">
              <w:rPr>
                <w:sz w:val="28"/>
                <w:szCs w:val="28"/>
              </w:rPr>
              <w:t xml:space="preserve">мы «Дорожное хозяйство» на 2014 – </w:t>
            </w:r>
            <w:r w:rsidRPr="006175C5">
              <w:rPr>
                <w:sz w:val="28"/>
                <w:szCs w:val="28"/>
              </w:rPr>
              <w:t xml:space="preserve">2020 годы государственной программы Иркутской области «Реализация государственной политики в сфере строительства, дорожного хозяйства» на 2014 </w:t>
            </w:r>
            <w:r w:rsidR="00D920B5">
              <w:rPr>
                <w:sz w:val="28"/>
                <w:szCs w:val="28"/>
              </w:rPr>
              <w:t>–</w:t>
            </w:r>
            <w:r w:rsidRPr="006175C5">
              <w:rPr>
                <w:sz w:val="28"/>
                <w:szCs w:val="28"/>
              </w:rPr>
              <w:t xml:space="preserve"> 2020</w:t>
            </w:r>
            <w:proofErr w:type="gramEnd"/>
            <w:r w:rsidRPr="006175C5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903ABA" w:rsidP="00000F06">
            <w:pPr>
              <w:pStyle w:val="afe"/>
              <w:suppressAutoHyphens/>
              <w:ind w:left="156" w:right="94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175C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Г.Н. Нестерович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И.Н. Кухоревич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D4588B" w:rsidP="00D920B5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О результатах контрольного мероприятия «Проверка законного и эффективного (экономного и результативного) использования средств областного бюджета, выделенных в 2017 году на реализацию отдельных мероприятий государственной программы Иркутской </w:t>
            </w:r>
            <w:r w:rsidRPr="006175C5">
              <w:rPr>
                <w:sz w:val="28"/>
                <w:szCs w:val="28"/>
              </w:rPr>
              <w:lastRenderedPageBreak/>
              <w:t>области «Развитие физической культуры и спорта» на 2014</w:t>
            </w:r>
            <w:r w:rsidR="00D920B5">
              <w:rPr>
                <w:sz w:val="28"/>
                <w:szCs w:val="28"/>
              </w:rPr>
              <w:t xml:space="preserve"> – </w:t>
            </w:r>
            <w:r w:rsidRPr="006175C5">
              <w:rPr>
                <w:sz w:val="28"/>
                <w:szCs w:val="28"/>
              </w:rPr>
              <w:t>2020 годы»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903ABA" w:rsidP="00000F06">
            <w:pPr>
              <w:pStyle w:val="afe"/>
              <w:suppressAutoHyphens/>
              <w:ind w:left="156" w:right="94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175C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июнь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Г.Н. Нестерович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И.Н. Кухоревич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D4588B" w:rsidP="00D4588B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результатах контрольного мероприятия «Проверка законного и эффективного (экономного и результативного) использования средств областного бюджета, выделенных в 2016 и 2017 годах на реализацию мероприятий по построению, развитию и содержанию «Системы-112» и АПК «Безопасный город» (решение комиссии от 24.10.2017 № 09/52-р)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903ABA" w:rsidP="00000F06">
            <w:pPr>
              <w:pStyle w:val="a7"/>
              <w:suppressAutoHyphens/>
              <w:ind w:left="156" w:right="94"/>
              <w:jc w:val="center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t>июнь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Г.Н. Нестерович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И.Н. Кухоревич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D4588B" w:rsidP="00C51799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О результатах контрольного мероприятия «Проверка </w:t>
            </w:r>
            <w:proofErr w:type="gramStart"/>
            <w:r w:rsidRPr="006175C5">
              <w:rPr>
                <w:sz w:val="28"/>
                <w:szCs w:val="28"/>
              </w:rPr>
              <w:t>деятельности Фонда капитального ремонта многоквартирных домов Иркутской области</w:t>
            </w:r>
            <w:proofErr w:type="gramEnd"/>
            <w:r w:rsidRPr="006175C5">
              <w:rPr>
                <w:sz w:val="28"/>
                <w:szCs w:val="28"/>
              </w:rPr>
              <w:t xml:space="preserve"> в части выполнения региональной программы капитального ремонта многоквартирных домов»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903ABA" w:rsidP="00000F06">
            <w:pPr>
              <w:pStyle w:val="a7"/>
              <w:suppressAutoHyphens/>
              <w:ind w:left="156" w:right="94"/>
              <w:jc w:val="center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t>июнь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Г.Н. Нестерович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И.Н. Кухоревич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D4588B" w:rsidP="00D4588B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proofErr w:type="gramStart"/>
            <w:r w:rsidRPr="006175C5">
              <w:rPr>
                <w:sz w:val="28"/>
                <w:szCs w:val="28"/>
              </w:rPr>
              <w:t xml:space="preserve">О результатах контрольного мероприятия «Проверка законного и эффективного (экономного и результативного) использования средств областного бюджета, выделенных в 2016 и 2017 годах местным бюджетам в целях </w:t>
            </w:r>
            <w:proofErr w:type="spellStart"/>
            <w:r w:rsidRPr="006175C5">
              <w:rPr>
                <w:sz w:val="28"/>
                <w:szCs w:val="28"/>
              </w:rPr>
              <w:t>софинансирования</w:t>
            </w:r>
            <w:proofErr w:type="spellEnd"/>
            <w:r w:rsidRPr="006175C5">
              <w:rPr>
                <w:sz w:val="28"/>
                <w:szCs w:val="28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(выборочно по муниципальным образованиям)»</w:t>
            </w:r>
            <w:proofErr w:type="gramEnd"/>
          </w:p>
        </w:tc>
        <w:tc>
          <w:tcPr>
            <w:tcW w:w="2128" w:type="dxa"/>
            <w:shd w:val="clear" w:color="auto" w:fill="auto"/>
          </w:tcPr>
          <w:p w:rsidR="004668F0" w:rsidRPr="006175C5" w:rsidRDefault="00903ABA" w:rsidP="00000F06">
            <w:pPr>
              <w:pStyle w:val="a7"/>
              <w:suppressAutoHyphens/>
              <w:ind w:left="156" w:right="94"/>
              <w:jc w:val="center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t>сентябрь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Г.Н. Нестерович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И.Н. Кухоревич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D4588B" w:rsidP="00D920B5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результатах контрольного мероприятия «Проверка законного и эффективного (экономного и результативного) использования средств областного бюджета, выделенных в 2017 году на реализацию мероприятий подпрограммы «Переселение граждан из ветхого и аварийного жилищного фонда Иркутской области» на 2014</w:t>
            </w:r>
            <w:r w:rsidR="00D920B5">
              <w:rPr>
                <w:sz w:val="28"/>
                <w:szCs w:val="28"/>
              </w:rPr>
              <w:t xml:space="preserve"> –</w:t>
            </w:r>
            <w:r w:rsidRPr="006175C5">
              <w:rPr>
                <w:sz w:val="28"/>
                <w:szCs w:val="28"/>
              </w:rPr>
              <w:t xml:space="preserve">2020 годы (выборочно </w:t>
            </w:r>
            <w:r w:rsidRPr="006175C5">
              <w:rPr>
                <w:sz w:val="28"/>
                <w:szCs w:val="28"/>
              </w:rPr>
              <w:lastRenderedPageBreak/>
              <w:t>по муниципальным образованиям)»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903ABA" w:rsidP="00000F06">
            <w:pPr>
              <w:pStyle w:val="a7"/>
              <w:suppressAutoHyphens/>
              <w:ind w:left="156" w:right="94"/>
              <w:jc w:val="center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lastRenderedPageBreak/>
              <w:t>сентябрь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Г.Н. Нестерович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И.Н. Кухоревич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D4588B" w:rsidP="00D920B5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proofErr w:type="gramStart"/>
            <w:r w:rsidRPr="006175C5">
              <w:rPr>
                <w:sz w:val="28"/>
                <w:szCs w:val="28"/>
              </w:rPr>
              <w:t>О результатах контрольного мероприятия «Проверка законного и эффективного (экономного и результативного) использования средств областного бюджета, выделенных в 2017 году на реализацию мероприятий ВЦП «Обеспечение сохранности и использования, популяризация объектов культурного наследия, находящихся в собственности Иркутской области, и государственная охрана объектов культурного наследия Иркутской области» государственной программы Иркутской области» Развитие культуры» на 2014</w:t>
            </w:r>
            <w:r w:rsidR="00D920B5">
              <w:rPr>
                <w:sz w:val="28"/>
                <w:szCs w:val="28"/>
              </w:rPr>
              <w:t xml:space="preserve"> – </w:t>
            </w:r>
            <w:r w:rsidRPr="006175C5">
              <w:rPr>
                <w:sz w:val="28"/>
                <w:szCs w:val="28"/>
              </w:rPr>
              <w:t>2020 годы»</w:t>
            </w:r>
            <w:proofErr w:type="gramEnd"/>
          </w:p>
        </w:tc>
        <w:tc>
          <w:tcPr>
            <w:tcW w:w="2128" w:type="dxa"/>
            <w:shd w:val="clear" w:color="auto" w:fill="auto"/>
          </w:tcPr>
          <w:p w:rsidR="004668F0" w:rsidRPr="006175C5" w:rsidRDefault="00903ABA" w:rsidP="00000F06">
            <w:pPr>
              <w:pStyle w:val="a7"/>
              <w:suppressAutoHyphens/>
              <w:ind w:left="156" w:right="94"/>
              <w:jc w:val="center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t>сентябрь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Г.Н. Нестерович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И.Н. Кухоревич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D4588B" w:rsidP="00D4588B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результатах контрольного мероприятия «Финансовый аудит использования средств, полученных ОГБУЗ «</w:t>
            </w:r>
            <w:proofErr w:type="spellStart"/>
            <w:r w:rsidRPr="006175C5">
              <w:rPr>
                <w:sz w:val="28"/>
                <w:szCs w:val="28"/>
              </w:rPr>
              <w:t>Куйтунская</w:t>
            </w:r>
            <w:proofErr w:type="spellEnd"/>
            <w:r w:rsidRPr="006175C5">
              <w:rPr>
                <w:sz w:val="28"/>
                <w:szCs w:val="28"/>
              </w:rPr>
              <w:t xml:space="preserve"> ЦРБ», ОГАУЗ «ИГКБ №</w:t>
            </w:r>
            <w:r w:rsidR="00D920B5">
              <w:rPr>
                <w:sz w:val="28"/>
                <w:szCs w:val="28"/>
              </w:rPr>
              <w:t xml:space="preserve"> </w:t>
            </w:r>
            <w:r w:rsidRPr="006175C5">
              <w:rPr>
                <w:sz w:val="28"/>
                <w:szCs w:val="28"/>
              </w:rPr>
              <w:t xml:space="preserve">8» </w:t>
            </w:r>
            <w:r w:rsidR="00903ABA" w:rsidRPr="006175C5">
              <w:rPr>
                <w:sz w:val="28"/>
                <w:szCs w:val="28"/>
              </w:rPr>
              <w:t>г. Иркутска</w:t>
            </w:r>
            <w:r w:rsidRPr="006175C5">
              <w:rPr>
                <w:sz w:val="28"/>
                <w:szCs w:val="28"/>
              </w:rPr>
              <w:t xml:space="preserve">, ОГАУЗ «ИГКБ № 10» </w:t>
            </w:r>
            <w:r w:rsidR="00903ABA" w:rsidRPr="006175C5">
              <w:rPr>
                <w:sz w:val="28"/>
                <w:szCs w:val="28"/>
              </w:rPr>
              <w:t>г. Иркутска</w:t>
            </w:r>
            <w:r w:rsidRPr="006175C5">
              <w:rPr>
                <w:sz w:val="28"/>
                <w:szCs w:val="28"/>
              </w:rPr>
              <w:t>, при осуществлении деятельности в 2017 году»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903ABA" w:rsidP="00000F06">
            <w:pPr>
              <w:pStyle w:val="a7"/>
              <w:suppressAutoHyphens/>
              <w:ind w:left="156" w:right="94"/>
              <w:jc w:val="center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t>октябрь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4668F0" w:rsidRPr="006175C5" w:rsidRDefault="00903ABA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комиссия по ко</w:t>
            </w:r>
            <w:r w:rsidRPr="006175C5">
              <w:rPr>
                <w:bCs/>
                <w:sz w:val="28"/>
                <w:szCs w:val="28"/>
              </w:rPr>
              <w:t>н</w:t>
            </w:r>
            <w:r w:rsidRPr="006175C5">
              <w:rPr>
                <w:bCs/>
                <w:sz w:val="28"/>
                <w:szCs w:val="28"/>
              </w:rPr>
              <w:t>трольной деятельн</w:t>
            </w:r>
            <w:r w:rsidRPr="006175C5">
              <w:rPr>
                <w:bCs/>
                <w:sz w:val="28"/>
                <w:szCs w:val="28"/>
              </w:rPr>
              <w:t>о</w:t>
            </w:r>
            <w:r w:rsidRPr="006175C5">
              <w:rPr>
                <w:bCs/>
                <w:sz w:val="28"/>
                <w:szCs w:val="28"/>
              </w:rPr>
              <w:t>сти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D4588B" w:rsidP="00D920B5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результатах контрольного мероприятия «Проверка законного и эффективного использования средств областного бюджета, выделяемых муниципальному образованию «</w:t>
            </w:r>
            <w:proofErr w:type="spellStart"/>
            <w:r w:rsidRPr="006175C5">
              <w:rPr>
                <w:sz w:val="28"/>
                <w:szCs w:val="28"/>
              </w:rPr>
              <w:t>Нижнеилимский</w:t>
            </w:r>
            <w:proofErr w:type="spellEnd"/>
            <w:r w:rsidRPr="006175C5">
              <w:rPr>
                <w:sz w:val="28"/>
                <w:szCs w:val="28"/>
              </w:rPr>
              <w:t xml:space="preserve"> район» на текущий и капитальный ремонт социальных объектов </w:t>
            </w:r>
            <w:proofErr w:type="spellStart"/>
            <w:r w:rsidRPr="006175C5">
              <w:rPr>
                <w:sz w:val="28"/>
                <w:szCs w:val="28"/>
              </w:rPr>
              <w:t>Нижнеилимского</w:t>
            </w:r>
            <w:proofErr w:type="spellEnd"/>
            <w:r w:rsidRPr="006175C5">
              <w:rPr>
                <w:sz w:val="28"/>
                <w:szCs w:val="28"/>
              </w:rPr>
              <w:t xml:space="preserve"> района в сфере культуры, образования за период 2015</w:t>
            </w:r>
            <w:r w:rsidR="00D920B5">
              <w:rPr>
                <w:sz w:val="28"/>
                <w:szCs w:val="28"/>
              </w:rPr>
              <w:t xml:space="preserve"> – </w:t>
            </w:r>
            <w:r w:rsidRPr="006175C5">
              <w:rPr>
                <w:sz w:val="28"/>
                <w:szCs w:val="28"/>
              </w:rPr>
              <w:t>2016 годов»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903ABA" w:rsidP="00000F06">
            <w:pPr>
              <w:pStyle w:val="afe"/>
              <w:suppressAutoHyphens/>
              <w:ind w:left="156" w:right="94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175C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4668F0" w:rsidRPr="006175C5" w:rsidRDefault="00903ABA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комиссия по ко</w:t>
            </w:r>
            <w:r w:rsidRPr="006175C5">
              <w:rPr>
                <w:bCs/>
                <w:sz w:val="28"/>
                <w:szCs w:val="28"/>
              </w:rPr>
              <w:t>н</w:t>
            </w:r>
            <w:r w:rsidRPr="006175C5">
              <w:rPr>
                <w:bCs/>
                <w:sz w:val="28"/>
                <w:szCs w:val="28"/>
              </w:rPr>
              <w:t>трольной деятельн</w:t>
            </w:r>
            <w:r w:rsidRPr="006175C5">
              <w:rPr>
                <w:bCs/>
                <w:sz w:val="28"/>
                <w:szCs w:val="28"/>
              </w:rPr>
              <w:t>о</w:t>
            </w:r>
            <w:r w:rsidRPr="006175C5">
              <w:rPr>
                <w:bCs/>
                <w:sz w:val="28"/>
                <w:szCs w:val="28"/>
              </w:rPr>
              <w:t>сти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D4588B" w:rsidP="00C51799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результатах экспертно-аналитического мероприятия «Анализ поступления в 2017 году доходов областного бюджета от реализации договоров купли-продажи лесных насаждений, заключенных с субъектами малого и среднего предпринимательства, и оценка их использования на проведение мероприятий по охране, защите, воспроизводству лесов, в том числе на лесоустроительные работы, проведение работ по таксации лесосек»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903ABA" w:rsidP="00000F06">
            <w:pPr>
              <w:pStyle w:val="afe"/>
              <w:suppressAutoHyphens/>
              <w:ind w:left="156" w:right="94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175C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4668F0" w:rsidRPr="006175C5" w:rsidRDefault="00903ABA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комиссия по ко</w:t>
            </w:r>
            <w:r w:rsidRPr="006175C5">
              <w:rPr>
                <w:bCs/>
                <w:sz w:val="28"/>
                <w:szCs w:val="28"/>
              </w:rPr>
              <w:t>н</w:t>
            </w:r>
            <w:r w:rsidRPr="006175C5">
              <w:rPr>
                <w:bCs/>
                <w:sz w:val="28"/>
                <w:szCs w:val="28"/>
              </w:rPr>
              <w:t>трольной деятельн</w:t>
            </w:r>
            <w:r w:rsidRPr="006175C5">
              <w:rPr>
                <w:bCs/>
                <w:sz w:val="28"/>
                <w:szCs w:val="28"/>
              </w:rPr>
              <w:t>о</w:t>
            </w:r>
            <w:r w:rsidRPr="006175C5">
              <w:rPr>
                <w:bCs/>
                <w:sz w:val="28"/>
                <w:szCs w:val="28"/>
              </w:rPr>
              <w:t>сти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D4588B" w:rsidP="00D4588B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О результатах контрольного мероприятия </w:t>
            </w:r>
            <w:r w:rsidRPr="006175C5">
              <w:rPr>
                <w:sz w:val="28"/>
                <w:szCs w:val="28"/>
              </w:rPr>
              <w:lastRenderedPageBreak/>
              <w:t>«Проверка законного и эффективного (экономного и результативного) использования средств областного бюджета, предоставленных муниципальным образованиям на реализацию мероприятий про</w:t>
            </w:r>
            <w:r w:rsidR="00D920B5">
              <w:rPr>
                <w:sz w:val="28"/>
                <w:szCs w:val="28"/>
              </w:rPr>
              <w:t xml:space="preserve">ектов народных инициатив в 2016 – </w:t>
            </w:r>
            <w:r w:rsidRPr="006175C5">
              <w:rPr>
                <w:sz w:val="28"/>
                <w:szCs w:val="28"/>
              </w:rPr>
              <w:t>2017 годах»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903ABA" w:rsidP="00000F06">
            <w:pPr>
              <w:pStyle w:val="afe"/>
              <w:suppressAutoHyphens/>
              <w:ind w:left="156" w:right="94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175C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ноябрь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4668F0" w:rsidRPr="006175C5" w:rsidRDefault="00903ABA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комиссия по ко</w:t>
            </w:r>
            <w:r w:rsidRPr="006175C5">
              <w:rPr>
                <w:bCs/>
                <w:sz w:val="28"/>
                <w:szCs w:val="28"/>
              </w:rPr>
              <w:t>н</w:t>
            </w:r>
            <w:r w:rsidRPr="006175C5">
              <w:rPr>
                <w:bCs/>
                <w:sz w:val="28"/>
                <w:szCs w:val="28"/>
              </w:rPr>
              <w:lastRenderedPageBreak/>
              <w:t>трольной деятельн</w:t>
            </w:r>
            <w:r w:rsidRPr="006175C5">
              <w:rPr>
                <w:bCs/>
                <w:sz w:val="28"/>
                <w:szCs w:val="28"/>
              </w:rPr>
              <w:t>о</w:t>
            </w:r>
            <w:r w:rsidRPr="006175C5">
              <w:rPr>
                <w:bCs/>
                <w:sz w:val="28"/>
                <w:szCs w:val="28"/>
              </w:rPr>
              <w:t>сти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D4588B" w:rsidP="00000F0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результатах экспертно-аналитического мероприятия «Анализ реализации в 2017 году полномочий учреждениями, подведомственными министерству лесного комплекса Иркутской области»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903ABA" w:rsidP="00000F06">
            <w:pPr>
              <w:pStyle w:val="afe"/>
              <w:suppressAutoHyphens/>
              <w:ind w:left="156" w:right="94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175C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4668F0" w:rsidRPr="006175C5" w:rsidRDefault="00903ABA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комиссия по ко</w:t>
            </w:r>
            <w:r w:rsidRPr="006175C5">
              <w:rPr>
                <w:bCs/>
                <w:sz w:val="28"/>
                <w:szCs w:val="28"/>
              </w:rPr>
              <w:t>н</w:t>
            </w:r>
            <w:r w:rsidRPr="006175C5">
              <w:rPr>
                <w:bCs/>
                <w:sz w:val="28"/>
                <w:szCs w:val="28"/>
              </w:rPr>
              <w:t>трольной деятельн</w:t>
            </w:r>
            <w:r w:rsidRPr="006175C5">
              <w:rPr>
                <w:bCs/>
                <w:sz w:val="28"/>
                <w:szCs w:val="28"/>
              </w:rPr>
              <w:t>о</w:t>
            </w:r>
            <w:r w:rsidRPr="006175C5">
              <w:rPr>
                <w:bCs/>
                <w:sz w:val="28"/>
                <w:szCs w:val="28"/>
              </w:rPr>
              <w:t>сти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903ABA" w:rsidP="00903ABA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результатах контрольного мероприятия «Проверка соблюдения законодательства Российской Федерации и Иркутской области при формировании государственного задания ОГАУЗ «Иркутский областной клинический консультативно-диагностический центр» и его финансового обеспечения, использовании бюджетных средств, доходов от приносящей доход деятельности, имущества, закрепленного за учреждением, при ос</w:t>
            </w:r>
            <w:r w:rsidR="00D920B5">
              <w:rPr>
                <w:sz w:val="28"/>
                <w:szCs w:val="28"/>
              </w:rPr>
              <w:t xml:space="preserve">уществлении деятельности в 2016 – </w:t>
            </w:r>
            <w:r w:rsidRPr="006175C5">
              <w:rPr>
                <w:sz w:val="28"/>
                <w:szCs w:val="28"/>
              </w:rPr>
              <w:t>2017 годах, предусмотренной уставом учреждения»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903ABA" w:rsidP="00000F06">
            <w:pPr>
              <w:pStyle w:val="afe"/>
              <w:suppressAutoHyphens/>
              <w:ind w:left="156" w:right="94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175C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4668F0" w:rsidRPr="006175C5" w:rsidRDefault="00903ABA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комиссия по ко</w:t>
            </w:r>
            <w:r w:rsidRPr="006175C5">
              <w:rPr>
                <w:bCs/>
                <w:sz w:val="28"/>
                <w:szCs w:val="28"/>
              </w:rPr>
              <w:t>н</w:t>
            </w:r>
            <w:r w:rsidRPr="006175C5">
              <w:rPr>
                <w:bCs/>
                <w:sz w:val="28"/>
                <w:szCs w:val="28"/>
              </w:rPr>
              <w:t>трольной деятельн</w:t>
            </w:r>
            <w:r w:rsidRPr="006175C5">
              <w:rPr>
                <w:bCs/>
                <w:sz w:val="28"/>
                <w:szCs w:val="28"/>
              </w:rPr>
              <w:t>о</w:t>
            </w:r>
            <w:r w:rsidRPr="006175C5">
              <w:rPr>
                <w:bCs/>
                <w:sz w:val="28"/>
                <w:szCs w:val="28"/>
              </w:rPr>
              <w:t>сти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903ABA" w:rsidP="00000F06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плане работы комиссии по контрольной деятельности на 2019 год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903ABA" w:rsidP="00000F06">
            <w:pPr>
              <w:pStyle w:val="afe"/>
              <w:suppressAutoHyphens/>
              <w:ind w:left="156" w:right="94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175C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4668F0" w:rsidRPr="006175C5" w:rsidRDefault="00903ABA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комиссия по ко</w:t>
            </w:r>
            <w:r w:rsidRPr="006175C5">
              <w:rPr>
                <w:bCs/>
                <w:sz w:val="28"/>
                <w:szCs w:val="28"/>
              </w:rPr>
              <w:t>н</w:t>
            </w:r>
            <w:r w:rsidRPr="006175C5">
              <w:rPr>
                <w:bCs/>
                <w:sz w:val="28"/>
                <w:szCs w:val="28"/>
              </w:rPr>
              <w:t>трольной деятельн</w:t>
            </w:r>
            <w:r w:rsidRPr="006175C5">
              <w:rPr>
                <w:bCs/>
                <w:sz w:val="28"/>
                <w:szCs w:val="28"/>
              </w:rPr>
              <w:t>о</w:t>
            </w:r>
            <w:r w:rsidRPr="006175C5">
              <w:rPr>
                <w:bCs/>
                <w:sz w:val="28"/>
                <w:szCs w:val="28"/>
              </w:rPr>
              <w:t>сти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668F0" w:rsidRPr="006175C5" w:rsidRDefault="004668F0" w:rsidP="0062074C">
            <w:pPr>
              <w:jc w:val="center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  <w:lang w:val="en-US"/>
              </w:rPr>
              <w:t>IV</w:t>
            </w:r>
            <w:r w:rsidRPr="006175C5">
              <w:rPr>
                <w:b/>
                <w:sz w:val="28"/>
                <w:szCs w:val="28"/>
              </w:rPr>
              <w:t xml:space="preserve">. ОБЕСПЕЧЕНИЕ ДЕЯТЕЛЬНОСТИ </w:t>
            </w:r>
          </w:p>
          <w:p w:rsidR="004668F0" w:rsidRPr="006175C5" w:rsidRDefault="004668F0" w:rsidP="0062074C">
            <w:pPr>
              <w:jc w:val="center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ЗАКОНОДАТЕЛЬНОГО СОБРАНИЯ ИРКУТСКОЙ ОБЛАСТИ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668F0" w:rsidRPr="006175C5" w:rsidRDefault="004668F0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Правовое сопровождение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014BD7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Правовое сопровождение заседаний п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стоянных комитетов и постоянных коми</w:t>
            </w:r>
            <w:r w:rsidRPr="006175C5">
              <w:rPr>
                <w:sz w:val="28"/>
                <w:szCs w:val="28"/>
              </w:rPr>
              <w:t>с</w:t>
            </w:r>
            <w:r w:rsidRPr="006175C5">
              <w:rPr>
                <w:sz w:val="28"/>
                <w:szCs w:val="28"/>
              </w:rPr>
              <w:t>сий, заседаний, коллегии Законодательн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 xml:space="preserve">го Собрания </w:t>
            </w:r>
            <w:r w:rsidR="00D920B5">
              <w:rPr>
                <w:sz w:val="28"/>
                <w:szCs w:val="28"/>
              </w:rPr>
              <w:t>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shd w:val="clear" w:color="auto" w:fill="auto"/>
          </w:tcPr>
          <w:p w:rsidR="008A3175" w:rsidRPr="006175C5" w:rsidRDefault="008A3175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4107CF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Правовое сопровождение подготовки и проведения мероприятий Законодательн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E91245">
            <w:pPr>
              <w:ind w:left="143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согласно пл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нам работы  ЗС</w:t>
            </w:r>
          </w:p>
        </w:tc>
        <w:tc>
          <w:tcPr>
            <w:tcW w:w="2694" w:type="dxa"/>
            <w:shd w:val="clear" w:color="auto" w:fill="auto"/>
          </w:tcPr>
          <w:p w:rsidR="008A3175" w:rsidRPr="006175C5" w:rsidRDefault="008A3175" w:rsidP="008A317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4668F0" w:rsidRPr="006175C5" w:rsidRDefault="008A3175" w:rsidP="008A317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A54DBD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Подготовка заключений, служебных зап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сок, справок, аналитических записок  по вопросам, входящим в компетенцию пр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вового управления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shd w:val="clear" w:color="auto" w:fill="auto"/>
          </w:tcPr>
          <w:p w:rsidR="008A3175" w:rsidRPr="006175C5" w:rsidRDefault="008A3175" w:rsidP="008A317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4668F0" w:rsidRPr="006175C5" w:rsidRDefault="008A3175" w:rsidP="008A317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2B0839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Анализ действующего законодательства области, проектов законов области на предмет выявления отсылочных норм, противоречий, создающих условия для коррупции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shd w:val="clear" w:color="auto" w:fill="auto"/>
          </w:tcPr>
          <w:p w:rsidR="008A3175" w:rsidRPr="006175C5" w:rsidRDefault="008A3175" w:rsidP="008A317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4668F0" w:rsidRPr="006175C5" w:rsidRDefault="008A3175" w:rsidP="008A317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A54DBD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Работа в составе совместных рабочих групп  Законодательного Собрания и Пр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вительства Иркутской области по подг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товке проектов законов области</w:t>
            </w:r>
          </w:p>
          <w:p w:rsidR="004668F0" w:rsidRPr="006175C5" w:rsidRDefault="004668F0" w:rsidP="00A54DBD">
            <w:pPr>
              <w:ind w:left="143" w:right="103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shd w:val="clear" w:color="auto" w:fill="auto"/>
          </w:tcPr>
          <w:p w:rsidR="008A3175" w:rsidRPr="006175C5" w:rsidRDefault="008A3175" w:rsidP="008A317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4668F0" w:rsidRPr="006175C5" w:rsidRDefault="008A3175" w:rsidP="008A317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A54DBD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Участие в работе Совета Законодательн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го Собрания по взаимодействию с пре</w:t>
            </w:r>
            <w:r w:rsidRPr="006175C5">
              <w:rPr>
                <w:sz w:val="28"/>
                <w:szCs w:val="28"/>
              </w:rPr>
              <w:t>д</w:t>
            </w:r>
            <w:r w:rsidRPr="006175C5">
              <w:rPr>
                <w:sz w:val="28"/>
                <w:szCs w:val="28"/>
              </w:rPr>
              <w:t xml:space="preserve">ставительными органами муниципальных образований Иркутской области 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согласно плану работы Совета</w:t>
            </w:r>
          </w:p>
        </w:tc>
        <w:tc>
          <w:tcPr>
            <w:tcW w:w="2694" w:type="dxa"/>
            <w:shd w:val="clear" w:color="auto" w:fill="auto"/>
          </w:tcPr>
          <w:p w:rsidR="008A3175" w:rsidRPr="006175C5" w:rsidRDefault="008A3175" w:rsidP="008A317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4668F0" w:rsidRPr="006175C5" w:rsidRDefault="008A3175" w:rsidP="008A317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начальники отделов управления 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D30581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Участие в работе Общественного Совета при Законодательном Собрании Ирку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t xml:space="preserve">ской области 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согласно плану работы Совета</w:t>
            </w:r>
          </w:p>
        </w:tc>
        <w:tc>
          <w:tcPr>
            <w:tcW w:w="2694" w:type="dxa"/>
            <w:shd w:val="clear" w:color="auto" w:fill="auto"/>
          </w:tcPr>
          <w:p w:rsidR="008A3175" w:rsidRPr="006175C5" w:rsidRDefault="008A3175" w:rsidP="008A317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4668F0" w:rsidRPr="006175C5" w:rsidRDefault="008A3175" w:rsidP="008A317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начальники отделов управления 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A54DBD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Работа с федеральными законопроектами и законодательными инициативами суб</w:t>
            </w:r>
            <w:r w:rsidRPr="006175C5">
              <w:rPr>
                <w:sz w:val="28"/>
                <w:szCs w:val="28"/>
              </w:rPr>
              <w:t>ъ</w:t>
            </w:r>
            <w:r w:rsidRPr="006175C5">
              <w:rPr>
                <w:sz w:val="28"/>
                <w:szCs w:val="28"/>
              </w:rPr>
              <w:t>ектов Российской Федерации, подготовка законодательных инициатив Законод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shd w:val="clear" w:color="auto" w:fill="auto"/>
          </w:tcPr>
          <w:p w:rsidR="008A3175" w:rsidRPr="006175C5" w:rsidRDefault="008A3175" w:rsidP="008A317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4668F0" w:rsidRPr="006175C5" w:rsidRDefault="008A3175" w:rsidP="008A317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A54DBD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Работа с обращениями, предложениями и законодательными инициативами депут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тов, органов государственной власти, о</w:t>
            </w:r>
            <w:r w:rsidRPr="006175C5">
              <w:rPr>
                <w:sz w:val="28"/>
                <w:szCs w:val="28"/>
              </w:rPr>
              <w:t>р</w:t>
            </w:r>
            <w:r w:rsidRPr="006175C5">
              <w:rPr>
                <w:sz w:val="28"/>
                <w:szCs w:val="28"/>
              </w:rPr>
              <w:t>ганов местного самоуправления, орган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 xml:space="preserve">заций и граждан 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shd w:val="clear" w:color="auto" w:fill="auto"/>
          </w:tcPr>
          <w:p w:rsidR="008A3175" w:rsidRPr="006175C5" w:rsidRDefault="008A3175" w:rsidP="008A317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4668F0" w:rsidRPr="006175C5" w:rsidRDefault="008A3175" w:rsidP="008A317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8A3175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Правовое сопровождение приемов гра</w:t>
            </w:r>
            <w:r w:rsidRPr="006175C5">
              <w:rPr>
                <w:sz w:val="28"/>
                <w:szCs w:val="28"/>
              </w:rPr>
              <w:t>ж</w:t>
            </w:r>
            <w:r w:rsidRPr="006175C5">
              <w:rPr>
                <w:sz w:val="28"/>
                <w:szCs w:val="28"/>
              </w:rPr>
              <w:t>дан председателем, заместителями пре</w:t>
            </w:r>
            <w:r w:rsidRPr="006175C5">
              <w:rPr>
                <w:sz w:val="28"/>
                <w:szCs w:val="28"/>
              </w:rPr>
              <w:t>д</w:t>
            </w:r>
            <w:r w:rsidRPr="006175C5">
              <w:rPr>
                <w:sz w:val="28"/>
                <w:szCs w:val="28"/>
              </w:rPr>
              <w:t>седателя Законодательного Собрания, председателями постоянных комитетов и постоянных комиссий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согласно гр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фику приема</w:t>
            </w:r>
          </w:p>
        </w:tc>
        <w:tc>
          <w:tcPr>
            <w:tcW w:w="2694" w:type="dxa"/>
            <w:shd w:val="clear" w:color="auto" w:fill="auto"/>
          </w:tcPr>
          <w:p w:rsidR="008A3175" w:rsidRPr="006175C5" w:rsidRDefault="008A3175" w:rsidP="008A317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4668F0" w:rsidRPr="006175C5" w:rsidRDefault="008A3175" w:rsidP="008A3175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8A3175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8A3175" w:rsidRPr="006175C5" w:rsidRDefault="008A317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8A3175" w:rsidRPr="006175C5" w:rsidRDefault="008A3175" w:rsidP="008A3175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Работа с актами прокурорского реагир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вания, требованиями и заявлениями пр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курора области в суде</w:t>
            </w:r>
          </w:p>
        </w:tc>
        <w:tc>
          <w:tcPr>
            <w:tcW w:w="2128" w:type="dxa"/>
            <w:shd w:val="clear" w:color="auto" w:fill="auto"/>
          </w:tcPr>
          <w:p w:rsidR="008A3175" w:rsidRPr="006175C5" w:rsidRDefault="008A3175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 мере п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ступления</w:t>
            </w:r>
          </w:p>
        </w:tc>
        <w:tc>
          <w:tcPr>
            <w:tcW w:w="2694" w:type="dxa"/>
            <w:shd w:val="clear" w:color="auto" w:fill="auto"/>
          </w:tcPr>
          <w:p w:rsidR="008A3175" w:rsidRPr="006175C5" w:rsidRDefault="008A3175" w:rsidP="00D00CF1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8A3175" w:rsidRPr="006175C5" w:rsidRDefault="008A3175" w:rsidP="00D00CF1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8A3175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8A3175" w:rsidRPr="006175C5" w:rsidRDefault="008A317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8A3175" w:rsidRPr="006175C5" w:rsidRDefault="008A3175" w:rsidP="00CD60B2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Подготовка проекта плана законопроек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t>ных работ на 2019 год</w:t>
            </w:r>
          </w:p>
        </w:tc>
        <w:tc>
          <w:tcPr>
            <w:tcW w:w="2128" w:type="dxa"/>
            <w:shd w:val="clear" w:color="auto" w:fill="auto"/>
          </w:tcPr>
          <w:p w:rsidR="008A3175" w:rsidRPr="006175C5" w:rsidRDefault="008A3175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4 квартал</w:t>
            </w:r>
          </w:p>
        </w:tc>
        <w:tc>
          <w:tcPr>
            <w:tcW w:w="2694" w:type="dxa"/>
            <w:shd w:val="clear" w:color="auto" w:fill="auto"/>
          </w:tcPr>
          <w:p w:rsidR="008A3175" w:rsidRPr="006175C5" w:rsidRDefault="008A3175" w:rsidP="00D00CF1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8A3175" w:rsidRPr="006175C5" w:rsidRDefault="008A3175" w:rsidP="00D00CF1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8A3175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8A3175" w:rsidRPr="006175C5" w:rsidRDefault="008A317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8A3175" w:rsidRPr="006175C5" w:rsidRDefault="008A3175" w:rsidP="00A54DBD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Обзор вновь принятых федеральных зак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нов</w:t>
            </w:r>
          </w:p>
        </w:tc>
        <w:tc>
          <w:tcPr>
            <w:tcW w:w="2128" w:type="dxa"/>
            <w:shd w:val="clear" w:color="auto" w:fill="auto"/>
          </w:tcPr>
          <w:p w:rsidR="008A3175" w:rsidRPr="006175C5" w:rsidRDefault="008A3175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еженедельно</w:t>
            </w:r>
          </w:p>
        </w:tc>
        <w:tc>
          <w:tcPr>
            <w:tcW w:w="2694" w:type="dxa"/>
            <w:shd w:val="clear" w:color="auto" w:fill="auto"/>
          </w:tcPr>
          <w:p w:rsidR="008A3175" w:rsidRPr="006175C5" w:rsidRDefault="008A3175" w:rsidP="00D00CF1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8A3175" w:rsidRPr="006175C5" w:rsidRDefault="008A3175" w:rsidP="00D00CF1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8A3175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8A3175" w:rsidRPr="006175C5" w:rsidRDefault="008A317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8A3175" w:rsidRPr="006175C5" w:rsidRDefault="008A3175" w:rsidP="001D635C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Изучение нового законодательства, в том числе  по совершенствованию разгранич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lastRenderedPageBreak/>
              <w:t>ния полномочий между органами публи</w:t>
            </w:r>
            <w:r w:rsidRPr="006175C5">
              <w:rPr>
                <w:sz w:val="28"/>
                <w:szCs w:val="28"/>
              </w:rPr>
              <w:t>ч</w:t>
            </w:r>
            <w:r w:rsidRPr="006175C5">
              <w:rPr>
                <w:sz w:val="28"/>
                <w:szCs w:val="28"/>
              </w:rPr>
              <w:t>ной власти, по вопросам, относящимся к компетенции соответствующего отдела с целью выявления необходимости внес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ния изменений в областные нормативные правовые акты</w:t>
            </w:r>
          </w:p>
        </w:tc>
        <w:tc>
          <w:tcPr>
            <w:tcW w:w="2128" w:type="dxa"/>
            <w:shd w:val="clear" w:color="auto" w:fill="auto"/>
          </w:tcPr>
          <w:p w:rsidR="008A3175" w:rsidRPr="006175C5" w:rsidRDefault="008A3175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94" w:type="dxa"/>
            <w:shd w:val="clear" w:color="auto" w:fill="auto"/>
          </w:tcPr>
          <w:p w:rsidR="008A3175" w:rsidRPr="006175C5" w:rsidRDefault="008A3175" w:rsidP="00D00CF1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8A3175" w:rsidRPr="006175C5" w:rsidRDefault="008A3175" w:rsidP="00D00CF1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начальники отделов </w:t>
            </w:r>
            <w:r w:rsidRPr="006175C5">
              <w:rPr>
                <w:bCs/>
                <w:sz w:val="28"/>
                <w:szCs w:val="28"/>
              </w:rPr>
              <w:lastRenderedPageBreak/>
              <w:t>управления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668F0" w:rsidRPr="006175C5" w:rsidRDefault="004668F0" w:rsidP="00F65705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lastRenderedPageBreak/>
              <w:t>Организационное сопровождение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6502F4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Организационное обеспечение подготовки и проведения сессий, коллегии  и мер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приятий Законодательного Собрания И</w:t>
            </w:r>
            <w:r w:rsidRPr="006175C5">
              <w:rPr>
                <w:sz w:val="28"/>
                <w:szCs w:val="28"/>
              </w:rPr>
              <w:t>р</w:t>
            </w:r>
            <w:r w:rsidRPr="006175C5">
              <w:rPr>
                <w:sz w:val="28"/>
                <w:szCs w:val="28"/>
              </w:rPr>
              <w:t>кутской области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согласно плану работы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5F50BE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Подготовка отчетов об исполнении плана работы Законодательного Собрания И</w:t>
            </w:r>
            <w:r w:rsidRPr="006175C5">
              <w:rPr>
                <w:sz w:val="28"/>
                <w:szCs w:val="28"/>
              </w:rPr>
              <w:t>р</w:t>
            </w:r>
            <w:r w:rsidRPr="006175C5">
              <w:rPr>
                <w:sz w:val="28"/>
                <w:szCs w:val="28"/>
              </w:rPr>
              <w:t>кутской области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 итогам квартала и г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да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280A0B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Подготовка и опубликование графика приема избирателей депутатами Законод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тельного Собрания Иркутской области:</w:t>
            </w:r>
          </w:p>
          <w:p w:rsidR="004668F0" w:rsidRPr="006175C5" w:rsidRDefault="004668F0" w:rsidP="00280A0B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- на 1-е полугодие 2018 года</w:t>
            </w:r>
          </w:p>
          <w:p w:rsidR="004668F0" w:rsidRPr="006175C5" w:rsidRDefault="004668F0" w:rsidP="00CD60B2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- на 2-е полугодие 2018 года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F65705">
            <w:pPr>
              <w:ind w:left="180" w:right="103"/>
              <w:jc w:val="center"/>
              <w:rPr>
                <w:sz w:val="28"/>
                <w:szCs w:val="28"/>
              </w:rPr>
            </w:pPr>
          </w:p>
          <w:p w:rsidR="004668F0" w:rsidRPr="006175C5" w:rsidRDefault="004668F0" w:rsidP="00F65705">
            <w:pPr>
              <w:ind w:left="180" w:right="103"/>
              <w:jc w:val="center"/>
              <w:rPr>
                <w:sz w:val="28"/>
                <w:szCs w:val="28"/>
              </w:rPr>
            </w:pPr>
          </w:p>
          <w:p w:rsidR="004668F0" w:rsidRPr="006175C5" w:rsidRDefault="004668F0" w:rsidP="00F65705">
            <w:pPr>
              <w:ind w:left="180" w:right="103"/>
              <w:jc w:val="center"/>
              <w:rPr>
                <w:sz w:val="28"/>
                <w:szCs w:val="28"/>
              </w:rPr>
            </w:pPr>
          </w:p>
          <w:p w:rsidR="004668F0" w:rsidRPr="006175C5" w:rsidRDefault="004668F0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до 15 января</w:t>
            </w:r>
          </w:p>
          <w:p w:rsidR="004668F0" w:rsidRPr="006175C5" w:rsidRDefault="004668F0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до 15 июля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280A0B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Направление писем субъектам права зак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нодательной инициативы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CD60B2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Формирование плана работы Законод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тельного Собрания Иркутской области на 2019 год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до 31 декабря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О.И. Давыдова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постоянные комит</w:t>
            </w:r>
            <w:r w:rsidRPr="006175C5">
              <w:rPr>
                <w:bCs/>
                <w:sz w:val="28"/>
                <w:szCs w:val="28"/>
              </w:rPr>
              <w:t>е</w:t>
            </w:r>
            <w:r w:rsidRPr="006175C5">
              <w:rPr>
                <w:bCs/>
                <w:sz w:val="28"/>
                <w:szCs w:val="28"/>
              </w:rPr>
              <w:t>ты и постоянные к</w:t>
            </w:r>
            <w:r w:rsidRPr="006175C5">
              <w:rPr>
                <w:bCs/>
                <w:sz w:val="28"/>
                <w:szCs w:val="28"/>
              </w:rPr>
              <w:t>о</w:t>
            </w:r>
            <w:r w:rsidRPr="006175C5">
              <w:rPr>
                <w:bCs/>
                <w:sz w:val="28"/>
                <w:szCs w:val="28"/>
              </w:rPr>
              <w:t xml:space="preserve">миссии 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структурные подра</w:t>
            </w:r>
            <w:r w:rsidRPr="006175C5">
              <w:rPr>
                <w:bCs/>
                <w:sz w:val="28"/>
                <w:szCs w:val="28"/>
              </w:rPr>
              <w:t>з</w:t>
            </w:r>
            <w:r w:rsidRPr="006175C5">
              <w:rPr>
                <w:bCs/>
                <w:sz w:val="28"/>
                <w:szCs w:val="28"/>
              </w:rPr>
              <w:t xml:space="preserve">деления 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аппарата ЗС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280A0B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Формирование плана работы Законод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тельного Собрания Иркутской области на квартал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последний день пред</w:t>
            </w:r>
            <w:r w:rsidRPr="006175C5">
              <w:rPr>
                <w:sz w:val="28"/>
                <w:szCs w:val="28"/>
              </w:rPr>
              <w:t>ы</w:t>
            </w:r>
            <w:r w:rsidRPr="006175C5">
              <w:rPr>
                <w:sz w:val="28"/>
                <w:szCs w:val="28"/>
              </w:rPr>
              <w:t>дущего ква</w:t>
            </w:r>
            <w:r w:rsidRPr="006175C5">
              <w:rPr>
                <w:sz w:val="28"/>
                <w:szCs w:val="28"/>
              </w:rPr>
              <w:t>р</w:t>
            </w:r>
            <w:r w:rsidRPr="006175C5">
              <w:rPr>
                <w:sz w:val="28"/>
                <w:szCs w:val="28"/>
              </w:rPr>
              <w:t>тала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О.И. Давыдова 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постоянные комит</w:t>
            </w:r>
            <w:r w:rsidRPr="006175C5">
              <w:rPr>
                <w:bCs/>
                <w:sz w:val="28"/>
                <w:szCs w:val="28"/>
              </w:rPr>
              <w:t>е</w:t>
            </w:r>
            <w:r w:rsidRPr="006175C5">
              <w:rPr>
                <w:bCs/>
                <w:sz w:val="28"/>
                <w:szCs w:val="28"/>
              </w:rPr>
              <w:t>ты и постоянные к</w:t>
            </w:r>
            <w:r w:rsidRPr="006175C5">
              <w:rPr>
                <w:bCs/>
                <w:sz w:val="28"/>
                <w:szCs w:val="28"/>
              </w:rPr>
              <w:t>о</w:t>
            </w:r>
            <w:r w:rsidRPr="006175C5">
              <w:rPr>
                <w:bCs/>
                <w:sz w:val="28"/>
                <w:szCs w:val="28"/>
              </w:rPr>
              <w:t>миссии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структурные подра</w:t>
            </w:r>
            <w:r w:rsidRPr="006175C5">
              <w:rPr>
                <w:bCs/>
                <w:sz w:val="28"/>
                <w:szCs w:val="28"/>
              </w:rPr>
              <w:t>з</w:t>
            </w:r>
            <w:r w:rsidRPr="006175C5">
              <w:rPr>
                <w:bCs/>
                <w:sz w:val="28"/>
                <w:szCs w:val="28"/>
              </w:rPr>
              <w:t>деления аппарата ЗС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280A0B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Формирование плана основных меропри</w:t>
            </w:r>
            <w:r w:rsidRPr="006175C5">
              <w:rPr>
                <w:sz w:val="28"/>
                <w:szCs w:val="28"/>
              </w:rPr>
              <w:t>я</w:t>
            </w:r>
            <w:r w:rsidRPr="006175C5">
              <w:rPr>
                <w:sz w:val="28"/>
                <w:szCs w:val="28"/>
              </w:rPr>
              <w:t>тий, проводимых в Законодательном С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брании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ежемесячно</w:t>
            </w:r>
          </w:p>
          <w:p w:rsidR="004668F0" w:rsidRPr="006175C5" w:rsidRDefault="004668F0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(последний день месяца)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О.И. Давыдова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214471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Организационная работа по подготовке и проведению третьего съезда депутатов</w:t>
            </w:r>
            <w:r w:rsidR="00D920B5">
              <w:rPr>
                <w:sz w:val="28"/>
                <w:szCs w:val="28"/>
              </w:rPr>
              <w:t xml:space="preserve"> представительных органов Иркутской о</w:t>
            </w:r>
            <w:r w:rsidR="00D920B5">
              <w:rPr>
                <w:sz w:val="28"/>
                <w:szCs w:val="28"/>
              </w:rPr>
              <w:t>б</w:t>
            </w:r>
            <w:r w:rsidR="00D920B5">
              <w:rPr>
                <w:sz w:val="28"/>
                <w:szCs w:val="28"/>
              </w:rPr>
              <w:t>ласти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214471">
            <w:pPr>
              <w:ind w:left="180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согласно ор</w:t>
            </w:r>
            <w:r w:rsidR="00D920B5">
              <w:rPr>
                <w:sz w:val="28"/>
                <w:szCs w:val="28"/>
              </w:rPr>
              <w:t>г</w:t>
            </w:r>
            <w:r w:rsidR="00D920B5">
              <w:rPr>
                <w:sz w:val="28"/>
                <w:szCs w:val="28"/>
              </w:rPr>
              <w:t>а</w:t>
            </w:r>
            <w:r w:rsidR="00D920B5">
              <w:rPr>
                <w:sz w:val="28"/>
                <w:szCs w:val="28"/>
              </w:rPr>
              <w:t xml:space="preserve">низационному </w:t>
            </w:r>
            <w:r w:rsidRPr="006175C5">
              <w:rPr>
                <w:sz w:val="28"/>
                <w:szCs w:val="28"/>
              </w:rPr>
              <w:t>плану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214471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Организационная работа по подготовке и проведению Конгресса национальных и </w:t>
            </w:r>
            <w:r w:rsidRPr="006175C5">
              <w:rPr>
                <w:sz w:val="28"/>
                <w:szCs w:val="28"/>
              </w:rPr>
              <w:lastRenderedPageBreak/>
              <w:t>общественных организаций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214471">
            <w:pPr>
              <w:ind w:left="180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lastRenderedPageBreak/>
              <w:t>согласно ор</w:t>
            </w:r>
            <w:r w:rsidR="00CB397D">
              <w:rPr>
                <w:sz w:val="28"/>
                <w:szCs w:val="28"/>
              </w:rPr>
              <w:t>г</w:t>
            </w:r>
            <w:r w:rsidR="00D920B5">
              <w:rPr>
                <w:sz w:val="28"/>
                <w:szCs w:val="28"/>
              </w:rPr>
              <w:t>а</w:t>
            </w:r>
            <w:r w:rsidR="00D920B5">
              <w:rPr>
                <w:sz w:val="28"/>
                <w:szCs w:val="28"/>
              </w:rPr>
              <w:t xml:space="preserve">низационному </w:t>
            </w:r>
            <w:r w:rsidRPr="006175C5">
              <w:rPr>
                <w:sz w:val="28"/>
                <w:szCs w:val="28"/>
              </w:rPr>
              <w:lastRenderedPageBreak/>
              <w:t>плану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lastRenderedPageBreak/>
              <w:t>О.И. Давыдова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214471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Обучающий семинар для помощников д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путатов ЗС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214471">
            <w:pPr>
              <w:ind w:left="180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4 квартал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214471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Ведение реестров законов Иркутской о</w:t>
            </w:r>
            <w:r w:rsidRPr="006175C5">
              <w:rPr>
                <w:sz w:val="28"/>
                <w:szCs w:val="28"/>
              </w:rPr>
              <w:t>б</w:t>
            </w:r>
            <w:r w:rsidRPr="006175C5">
              <w:rPr>
                <w:sz w:val="28"/>
                <w:szCs w:val="28"/>
              </w:rPr>
              <w:t>ласти, постановлений Законодательного Собрания Иркутской области, законод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тельных инициатив депутатов, протокол</w:t>
            </w:r>
            <w:r w:rsidRPr="006175C5">
              <w:rPr>
                <w:sz w:val="28"/>
                <w:szCs w:val="28"/>
              </w:rPr>
              <w:t>ь</w:t>
            </w:r>
            <w:r w:rsidRPr="006175C5">
              <w:rPr>
                <w:sz w:val="28"/>
                <w:szCs w:val="28"/>
              </w:rPr>
              <w:t>ных поручений,  парламентских запросов, принятых на сессиях 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280A0B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Организационное, методическое, инфо</w:t>
            </w:r>
            <w:r w:rsidRPr="006175C5">
              <w:rPr>
                <w:sz w:val="28"/>
                <w:szCs w:val="28"/>
              </w:rPr>
              <w:t>р</w:t>
            </w:r>
            <w:r w:rsidRPr="006175C5">
              <w:rPr>
                <w:sz w:val="28"/>
                <w:szCs w:val="28"/>
              </w:rPr>
              <w:t>мационное сопровождение деятельности депутатов Законодательного Собрания Иркутской области и их помощников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0162E9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Участие в подготовке и организации пр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емов делегаций, прибывающих в Закон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дательное Собрание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668F0" w:rsidRPr="006175C5" w:rsidRDefault="004668F0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 xml:space="preserve">Информационно-аналитическая поддержка </w:t>
            </w:r>
            <w:r w:rsidRPr="006175C5">
              <w:rPr>
                <w:b/>
                <w:sz w:val="28"/>
                <w:szCs w:val="28"/>
              </w:rPr>
              <w:br/>
              <w:t>деятельности Законодательного Собрания Иркутской области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B446B9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Мониторинг федеральных СМИ и СМИ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B446B9">
            <w:pPr>
              <w:ind w:left="143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Е.В. Андреева 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B446B9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Подготовка оперативного обзора ключ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вых материалов федеральных и реги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нальных СМИ (и сети Интернет) о разв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тии общественно-политической ситуации в России и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B446B9">
            <w:pPr>
              <w:ind w:left="143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ежедневно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B446B9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Ведение базы данных, необходимых для контент-анализа материалов печатных и электронных региональных СМИ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B446B9">
            <w:pPr>
              <w:ind w:left="143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ежедневно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B446B9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Подготовка оперативного обзора ключ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вых материалов региональных СМИ, о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t>ражающих деятельность Законодательн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B446B9">
            <w:pPr>
              <w:ind w:left="143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ежедневно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Владимирова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B446B9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Подготовка аналитической записки о ключевых тенденциях освещения деятел</w:t>
            </w:r>
            <w:r w:rsidRPr="006175C5">
              <w:rPr>
                <w:sz w:val="28"/>
                <w:szCs w:val="28"/>
              </w:rPr>
              <w:t>ь</w:t>
            </w:r>
            <w:r w:rsidRPr="006175C5">
              <w:rPr>
                <w:sz w:val="28"/>
                <w:szCs w:val="28"/>
              </w:rPr>
              <w:t>ности Законодательного Собрания Ирку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t>ской области в региональных средствах массовой информации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B446B9">
            <w:pPr>
              <w:ind w:left="143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ежемесячно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B446B9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Анализ общественно-политической и с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циально-экономической ситуации в И</w:t>
            </w:r>
            <w:r w:rsidRPr="006175C5">
              <w:rPr>
                <w:sz w:val="28"/>
                <w:szCs w:val="28"/>
              </w:rPr>
              <w:t>р</w:t>
            </w:r>
            <w:r w:rsidRPr="006175C5">
              <w:rPr>
                <w:sz w:val="28"/>
                <w:szCs w:val="28"/>
              </w:rPr>
              <w:t>кутской области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B446B9">
            <w:pPr>
              <w:ind w:left="143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B446B9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Анализ и обобщение данных о провод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lastRenderedPageBreak/>
              <w:t>мых на территории Иркутской области массовых акциях, выражающих отнош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 xml:space="preserve">ние к текущей социально-экономической и общественно-политической ситуации 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B446B9">
            <w:pPr>
              <w:ind w:left="143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lastRenderedPageBreak/>
              <w:t>1 раз в месяц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lastRenderedPageBreak/>
              <w:t>С.В. Владимирова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B446B9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Подготовка аналитической записки «О ключевых тенденциях развития социал</w:t>
            </w:r>
            <w:r w:rsidRPr="006175C5">
              <w:rPr>
                <w:sz w:val="28"/>
                <w:szCs w:val="28"/>
              </w:rPr>
              <w:t>ь</w:t>
            </w:r>
            <w:r w:rsidRPr="006175C5">
              <w:rPr>
                <w:sz w:val="28"/>
                <w:szCs w:val="28"/>
              </w:rPr>
              <w:t>но-экономической ситуации в Иркутской области»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B446B9">
            <w:pPr>
              <w:ind w:left="143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ежемесячно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B446B9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Участие в работе по мониторингу </w:t>
            </w:r>
            <w:proofErr w:type="spellStart"/>
            <w:r w:rsidRPr="006175C5">
              <w:rPr>
                <w:sz w:val="28"/>
                <w:szCs w:val="28"/>
              </w:rPr>
              <w:t>прав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применения</w:t>
            </w:r>
            <w:proofErr w:type="spellEnd"/>
            <w:r w:rsidRPr="006175C5">
              <w:rPr>
                <w:sz w:val="28"/>
                <w:szCs w:val="28"/>
              </w:rPr>
              <w:t xml:space="preserve"> законодательства в Ирку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t xml:space="preserve">ской области 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B446B9">
            <w:pPr>
              <w:ind w:left="143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 соответствии с заявками к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митетов, к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миссий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B446B9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Информационно-аналитическое обеспеч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ние деятельности руководства Законод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тельного Собрания, комитетов и коми</w:t>
            </w:r>
            <w:r w:rsidRPr="006175C5">
              <w:rPr>
                <w:sz w:val="28"/>
                <w:szCs w:val="28"/>
              </w:rPr>
              <w:t>с</w:t>
            </w:r>
            <w:r w:rsidRPr="006175C5">
              <w:rPr>
                <w:sz w:val="28"/>
                <w:szCs w:val="28"/>
              </w:rPr>
              <w:t>сий, депутатов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B446B9">
            <w:pPr>
              <w:ind w:left="143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668F0" w:rsidRPr="006175C5" w:rsidRDefault="004668F0" w:rsidP="003E4081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 xml:space="preserve">Освещение деятельности Законодательного Собрания </w:t>
            </w:r>
            <w:r w:rsidRPr="006175C5">
              <w:rPr>
                <w:b/>
                <w:sz w:val="28"/>
                <w:szCs w:val="28"/>
              </w:rPr>
              <w:br/>
              <w:t>Иркутской области в СМИ</w:t>
            </w:r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4C7589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Подготовка информационных материалов</w:t>
            </w:r>
            <w:r w:rsidR="00CB397D">
              <w:rPr>
                <w:sz w:val="28"/>
                <w:szCs w:val="28"/>
              </w:rPr>
              <w:t>, фоторепортажей</w:t>
            </w:r>
            <w:r w:rsidRPr="006175C5">
              <w:rPr>
                <w:sz w:val="28"/>
                <w:szCs w:val="28"/>
              </w:rPr>
              <w:t xml:space="preserve"> для сайта Законодател</w:t>
            </w:r>
            <w:r w:rsidRPr="006175C5">
              <w:rPr>
                <w:sz w:val="28"/>
                <w:szCs w:val="28"/>
              </w:rPr>
              <w:t>ь</w:t>
            </w:r>
            <w:r w:rsidRPr="006175C5">
              <w:rPr>
                <w:sz w:val="28"/>
                <w:szCs w:val="28"/>
              </w:rPr>
              <w:t>ного Собрания Иркутской области</w:t>
            </w:r>
            <w:r w:rsidR="00CB397D">
              <w:rPr>
                <w:sz w:val="28"/>
                <w:szCs w:val="28"/>
              </w:rPr>
              <w:t>, в том числе по антикоррупционной тематике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4C7589">
            <w:pPr>
              <w:pStyle w:val="a5"/>
              <w:ind w:left="143" w:right="10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5C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4C7589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4668F0" w:rsidRPr="006175C5" w:rsidRDefault="004668F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Э.Д. </w:t>
            </w:r>
            <w:proofErr w:type="spellStart"/>
            <w:r w:rsidRPr="006175C5">
              <w:rPr>
                <w:bCs/>
                <w:sz w:val="28"/>
                <w:szCs w:val="28"/>
              </w:rPr>
              <w:t>Асташонок</w:t>
            </w:r>
            <w:proofErr w:type="spellEnd"/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4C7589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Размещение в СМИ </w:t>
            </w:r>
            <w:r w:rsidR="00CB397D">
              <w:rPr>
                <w:sz w:val="28"/>
                <w:szCs w:val="28"/>
              </w:rPr>
              <w:t xml:space="preserve">Иркутской области </w:t>
            </w:r>
            <w:r w:rsidRPr="006175C5">
              <w:rPr>
                <w:sz w:val="28"/>
                <w:szCs w:val="28"/>
              </w:rPr>
              <w:t>информационных материалов о деятел</w:t>
            </w:r>
            <w:r w:rsidRPr="006175C5">
              <w:rPr>
                <w:sz w:val="28"/>
                <w:szCs w:val="28"/>
              </w:rPr>
              <w:t>ь</w:t>
            </w:r>
            <w:r w:rsidRPr="006175C5">
              <w:rPr>
                <w:sz w:val="28"/>
                <w:szCs w:val="28"/>
              </w:rPr>
              <w:t>ности Законодательного Собрания Ирку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t>ской области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4C7589">
            <w:pPr>
              <w:pStyle w:val="a5"/>
              <w:ind w:left="143" w:right="10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5C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4C7589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4668F0" w:rsidRPr="006175C5" w:rsidRDefault="004668F0" w:rsidP="004C7589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Э.Д. </w:t>
            </w:r>
            <w:proofErr w:type="spellStart"/>
            <w:r w:rsidRPr="006175C5">
              <w:rPr>
                <w:bCs/>
                <w:sz w:val="28"/>
                <w:szCs w:val="28"/>
              </w:rPr>
              <w:t>Асташонок</w:t>
            </w:r>
            <w:proofErr w:type="spellEnd"/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4C7589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Организация тематических пресс-конференций, брифингов, подходов к прессе председателя и председателей к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митетов и комиссий 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4C7589">
            <w:pPr>
              <w:pStyle w:val="a5"/>
              <w:ind w:left="143" w:right="10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5C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4C7589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4668F0" w:rsidRPr="006175C5" w:rsidRDefault="004668F0" w:rsidP="004C7589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Э.Д. </w:t>
            </w:r>
            <w:proofErr w:type="spellStart"/>
            <w:r w:rsidRPr="006175C5">
              <w:rPr>
                <w:bCs/>
                <w:sz w:val="28"/>
                <w:szCs w:val="28"/>
              </w:rPr>
              <w:t>Асташонок</w:t>
            </w:r>
            <w:proofErr w:type="spellEnd"/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681F47" w:rsidRPr="006175C5" w:rsidRDefault="004668F0" w:rsidP="00681F47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Подготовка и выпуск тематических и</w:t>
            </w:r>
            <w:r w:rsidRPr="006175C5">
              <w:rPr>
                <w:sz w:val="28"/>
                <w:szCs w:val="28"/>
              </w:rPr>
              <w:t>н</w:t>
            </w:r>
            <w:r w:rsidRPr="006175C5">
              <w:rPr>
                <w:sz w:val="28"/>
                <w:szCs w:val="28"/>
              </w:rPr>
              <w:t>формационных проектов с участием деп</w:t>
            </w:r>
            <w:r w:rsidRPr="006175C5">
              <w:rPr>
                <w:sz w:val="28"/>
                <w:szCs w:val="28"/>
              </w:rPr>
              <w:t>у</w:t>
            </w:r>
            <w:r w:rsidRPr="006175C5">
              <w:rPr>
                <w:sz w:val="28"/>
                <w:szCs w:val="28"/>
              </w:rPr>
              <w:t>татов Законодательного Собрания в СМИ</w:t>
            </w:r>
          </w:p>
          <w:p w:rsidR="004668F0" w:rsidRPr="006175C5" w:rsidRDefault="004668F0" w:rsidP="00CB397D">
            <w:pPr>
              <w:ind w:left="143" w:right="103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4C7589">
            <w:pPr>
              <w:pStyle w:val="a5"/>
              <w:ind w:left="143" w:right="10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5C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4C7589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4668F0" w:rsidRPr="006175C5" w:rsidRDefault="004668F0" w:rsidP="004C7589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Э.Д. </w:t>
            </w:r>
            <w:proofErr w:type="spellStart"/>
            <w:r w:rsidRPr="006175C5">
              <w:rPr>
                <w:bCs/>
                <w:sz w:val="28"/>
                <w:szCs w:val="28"/>
              </w:rPr>
              <w:t>Асташонок</w:t>
            </w:r>
            <w:proofErr w:type="spellEnd"/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4C7589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Освещение деятельности Законодательн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 xml:space="preserve">го Собрания Иркутской области в </w:t>
            </w:r>
            <w:r w:rsidR="00CB397D">
              <w:rPr>
                <w:sz w:val="28"/>
                <w:szCs w:val="28"/>
              </w:rPr>
              <w:t>общ</w:t>
            </w:r>
            <w:r w:rsidR="00CB397D">
              <w:rPr>
                <w:sz w:val="28"/>
                <w:szCs w:val="28"/>
              </w:rPr>
              <w:t>е</w:t>
            </w:r>
            <w:r w:rsidR="00CB397D">
              <w:rPr>
                <w:sz w:val="28"/>
                <w:szCs w:val="28"/>
              </w:rPr>
              <w:t xml:space="preserve">ственно-политической </w:t>
            </w:r>
            <w:r w:rsidRPr="006175C5">
              <w:rPr>
                <w:sz w:val="28"/>
                <w:szCs w:val="28"/>
              </w:rPr>
              <w:t>газете «Областная»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4C7589">
            <w:pPr>
              <w:pStyle w:val="a5"/>
              <w:ind w:left="143" w:right="10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5C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раз в неделю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4C7589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4668F0" w:rsidRPr="006175C5" w:rsidRDefault="004668F0" w:rsidP="004C7589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Э.Д. </w:t>
            </w:r>
            <w:proofErr w:type="spellStart"/>
            <w:r w:rsidRPr="006175C5">
              <w:rPr>
                <w:bCs/>
                <w:sz w:val="28"/>
                <w:szCs w:val="28"/>
              </w:rPr>
              <w:t>Асташонок</w:t>
            </w:r>
            <w:proofErr w:type="spellEnd"/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4C7589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Заключение государственных контрактов с редакциями СМИ на освещение деятел</w:t>
            </w:r>
            <w:r w:rsidRPr="006175C5">
              <w:rPr>
                <w:sz w:val="28"/>
                <w:szCs w:val="28"/>
              </w:rPr>
              <w:t>ь</w:t>
            </w:r>
            <w:r w:rsidRPr="006175C5">
              <w:rPr>
                <w:sz w:val="28"/>
                <w:szCs w:val="28"/>
              </w:rPr>
              <w:t>ности Законодательного Собрания на 2018 год и организация необходимых процедур по исполнению государственных контра</w:t>
            </w:r>
            <w:r w:rsidRPr="006175C5">
              <w:rPr>
                <w:sz w:val="28"/>
                <w:szCs w:val="28"/>
              </w:rPr>
              <w:t>к</w:t>
            </w:r>
            <w:r w:rsidRPr="006175C5">
              <w:rPr>
                <w:sz w:val="28"/>
                <w:szCs w:val="28"/>
              </w:rPr>
              <w:lastRenderedPageBreak/>
              <w:t>тов на освещение деятельности Законод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4C7589">
            <w:pPr>
              <w:pStyle w:val="a5"/>
              <w:ind w:left="143" w:right="10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5C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4C7589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4668F0" w:rsidRPr="006175C5" w:rsidRDefault="004668F0" w:rsidP="004C7589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Э.Д. </w:t>
            </w:r>
            <w:proofErr w:type="spellStart"/>
            <w:r w:rsidRPr="006175C5">
              <w:rPr>
                <w:bCs/>
                <w:sz w:val="28"/>
                <w:szCs w:val="28"/>
              </w:rPr>
              <w:t>Асташонок</w:t>
            </w:r>
            <w:proofErr w:type="spellEnd"/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4C7589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Организация и проведение аккредитации журналистов, освещающих деятельность 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4668F0" w:rsidP="004C7589">
            <w:pPr>
              <w:pStyle w:val="a5"/>
              <w:ind w:left="143" w:right="10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5C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4C7589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4668F0" w:rsidRPr="006175C5" w:rsidRDefault="004668F0" w:rsidP="004C7589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Э.Д. </w:t>
            </w:r>
            <w:proofErr w:type="spellStart"/>
            <w:r w:rsidRPr="006175C5">
              <w:rPr>
                <w:bCs/>
                <w:sz w:val="28"/>
                <w:szCs w:val="28"/>
              </w:rPr>
              <w:t>Асташонок</w:t>
            </w:r>
            <w:proofErr w:type="spellEnd"/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4C7589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Организация торжественного приема, п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священного подведению итогов конкурса проектов и концепций по освещению де</w:t>
            </w:r>
            <w:r w:rsidRPr="006175C5">
              <w:rPr>
                <w:sz w:val="28"/>
                <w:szCs w:val="28"/>
              </w:rPr>
              <w:t>я</w:t>
            </w:r>
            <w:r w:rsidRPr="006175C5">
              <w:rPr>
                <w:sz w:val="28"/>
                <w:szCs w:val="28"/>
              </w:rPr>
              <w:t>тельности Законодательного Собрания Иркутской области в 2017 году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C10559" w:rsidP="004C7589">
            <w:pPr>
              <w:pStyle w:val="a5"/>
              <w:ind w:left="143" w:right="10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75C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4668F0" w:rsidRPr="006175C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квартал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4C7589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4668F0" w:rsidRPr="006175C5" w:rsidRDefault="004668F0" w:rsidP="004C7589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Э.Д. </w:t>
            </w:r>
            <w:proofErr w:type="spellStart"/>
            <w:r w:rsidRPr="006175C5">
              <w:rPr>
                <w:bCs/>
                <w:sz w:val="28"/>
                <w:szCs w:val="28"/>
              </w:rPr>
              <w:t>Асташонок</w:t>
            </w:r>
            <w:proofErr w:type="spellEnd"/>
          </w:p>
        </w:tc>
      </w:tr>
      <w:tr w:rsidR="004668F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4668F0" w:rsidRPr="006175C5" w:rsidRDefault="004668F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4668F0" w:rsidRPr="006175C5" w:rsidRDefault="004668F0" w:rsidP="00CB397D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Подготовка документации </w:t>
            </w:r>
            <w:r w:rsidR="00CB397D">
              <w:rPr>
                <w:sz w:val="28"/>
                <w:szCs w:val="28"/>
              </w:rPr>
              <w:t xml:space="preserve"> и разработка технических заданий </w:t>
            </w:r>
            <w:r w:rsidRPr="006175C5">
              <w:rPr>
                <w:sz w:val="28"/>
                <w:szCs w:val="28"/>
              </w:rPr>
              <w:t>для проведения ко</w:t>
            </w:r>
            <w:r w:rsidRPr="006175C5">
              <w:rPr>
                <w:sz w:val="28"/>
                <w:szCs w:val="28"/>
              </w:rPr>
              <w:t>н</w:t>
            </w:r>
            <w:r w:rsidRPr="006175C5">
              <w:rPr>
                <w:sz w:val="28"/>
                <w:szCs w:val="28"/>
              </w:rPr>
              <w:t>курса проектов и концепций по освещ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нию деятельности Законодательного С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брания в 201</w:t>
            </w:r>
            <w:r w:rsidR="00CB397D">
              <w:rPr>
                <w:sz w:val="28"/>
                <w:szCs w:val="28"/>
              </w:rPr>
              <w:t>9</w:t>
            </w:r>
            <w:r w:rsidRPr="006175C5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128" w:type="dxa"/>
            <w:shd w:val="clear" w:color="auto" w:fill="auto"/>
          </w:tcPr>
          <w:p w:rsidR="004668F0" w:rsidRPr="006175C5" w:rsidRDefault="00C10559" w:rsidP="00C10559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4</w:t>
            </w:r>
            <w:r w:rsidR="004668F0" w:rsidRPr="006175C5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94" w:type="dxa"/>
            <w:shd w:val="clear" w:color="auto" w:fill="auto"/>
          </w:tcPr>
          <w:p w:rsidR="004668F0" w:rsidRPr="006175C5" w:rsidRDefault="004668F0" w:rsidP="004C7589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4668F0" w:rsidRPr="006175C5" w:rsidRDefault="004668F0" w:rsidP="004C7589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Э.Д. </w:t>
            </w:r>
            <w:proofErr w:type="spellStart"/>
            <w:r w:rsidRPr="006175C5">
              <w:rPr>
                <w:bCs/>
                <w:sz w:val="28"/>
                <w:szCs w:val="28"/>
              </w:rPr>
              <w:t>Асташонок</w:t>
            </w:r>
            <w:proofErr w:type="spellEnd"/>
          </w:p>
        </w:tc>
      </w:tr>
      <w:tr w:rsidR="004668F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4668F0" w:rsidRPr="006175C5" w:rsidRDefault="004668F0" w:rsidP="00160807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Развитие информационных ресурсов</w:t>
            </w:r>
          </w:p>
        </w:tc>
      </w:tr>
      <w:tr w:rsidR="007C3E9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7C3E90" w:rsidRPr="006175C5" w:rsidRDefault="007C3E9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7C3E90" w:rsidRPr="0066285E" w:rsidRDefault="007C3E90" w:rsidP="007C3E90">
            <w:pPr>
              <w:ind w:left="142"/>
              <w:jc w:val="both"/>
              <w:rPr>
                <w:sz w:val="28"/>
                <w:szCs w:val="28"/>
              </w:rPr>
            </w:pPr>
            <w:bookmarkStart w:id="3" w:name="OLE_LINK2"/>
            <w:bookmarkStart w:id="4" w:name="OLE_LINK3"/>
            <w:r w:rsidRPr="0066285E">
              <w:rPr>
                <w:sz w:val="28"/>
                <w:szCs w:val="28"/>
              </w:rPr>
              <w:t>Организационно-техническое сопровожд</w:t>
            </w:r>
            <w:r w:rsidRPr="0066285E">
              <w:rPr>
                <w:sz w:val="28"/>
                <w:szCs w:val="28"/>
              </w:rPr>
              <w:t>е</w:t>
            </w:r>
            <w:r w:rsidRPr="0066285E">
              <w:rPr>
                <w:sz w:val="28"/>
                <w:szCs w:val="28"/>
              </w:rPr>
              <w:t>ние программно-технического комплекса зала заседаний</w:t>
            </w:r>
            <w:r w:rsidRPr="00242F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242F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мероприятий в малом зале заседаний, организация трансляции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 из зала заседаний</w:t>
            </w:r>
            <w:bookmarkEnd w:id="3"/>
            <w:bookmarkEnd w:id="4"/>
          </w:p>
        </w:tc>
        <w:tc>
          <w:tcPr>
            <w:tcW w:w="2128" w:type="dxa"/>
            <w:shd w:val="clear" w:color="auto" w:fill="auto"/>
          </w:tcPr>
          <w:p w:rsidR="007C3E90" w:rsidRPr="0066285E" w:rsidRDefault="007C3E90" w:rsidP="00D00C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7C3E90" w:rsidRPr="006175C5" w:rsidRDefault="007C3E9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7C3E9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7C3E90" w:rsidRPr="006175C5" w:rsidRDefault="007C3E9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7C3E90" w:rsidRPr="0066285E" w:rsidRDefault="007C3E90" w:rsidP="007C3E90">
            <w:pPr>
              <w:ind w:left="142"/>
              <w:jc w:val="both"/>
              <w:rPr>
                <w:color w:val="000000"/>
                <w:sz w:val="28"/>
                <w:szCs w:val="28"/>
              </w:rPr>
            </w:pPr>
            <w:r w:rsidRPr="0066285E">
              <w:rPr>
                <w:color w:val="000000"/>
                <w:sz w:val="28"/>
                <w:szCs w:val="28"/>
              </w:rPr>
              <w:t xml:space="preserve">Информационно-техническое обеспечение работы </w:t>
            </w:r>
            <w:r>
              <w:rPr>
                <w:color w:val="000000"/>
                <w:sz w:val="28"/>
                <w:szCs w:val="28"/>
              </w:rPr>
              <w:t>официального сайта</w:t>
            </w:r>
            <w:r w:rsidRPr="0066285E">
              <w:rPr>
                <w:color w:val="000000"/>
                <w:sz w:val="28"/>
                <w:szCs w:val="28"/>
              </w:rPr>
              <w:t xml:space="preserve"> Законодател</w:t>
            </w:r>
            <w:r w:rsidRPr="0066285E">
              <w:rPr>
                <w:color w:val="000000"/>
                <w:sz w:val="28"/>
                <w:szCs w:val="28"/>
              </w:rPr>
              <w:t>ь</w:t>
            </w:r>
            <w:r w:rsidRPr="0066285E">
              <w:rPr>
                <w:color w:val="000000"/>
                <w:sz w:val="28"/>
                <w:szCs w:val="28"/>
              </w:rPr>
              <w:t>ного Собрания Иркутской области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irzs</w:t>
            </w:r>
            <w:proofErr w:type="spellEnd"/>
            <w:r w:rsidRPr="005B7DC3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  <w:lang w:val="en-US"/>
              </w:rPr>
              <w:t>www</w:t>
            </w:r>
            <w:r w:rsidRPr="00242FB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irk</w:t>
            </w:r>
            <w:r w:rsidRPr="00242FB5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gov</w:t>
            </w:r>
            <w:proofErr w:type="spellEnd"/>
            <w:r w:rsidRPr="00242FB5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242FB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8" w:type="dxa"/>
            <w:shd w:val="clear" w:color="auto" w:fill="auto"/>
          </w:tcPr>
          <w:p w:rsidR="007C3E90" w:rsidRPr="0066285E" w:rsidRDefault="007C3E90" w:rsidP="00D00C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7C3E90" w:rsidRPr="006175C5" w:rsidRDefault="007C3E9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7C3E9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7C3E90" w:rsidRPr="006175C5" w:rsidRDefault="007C3E9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7C3E90" w:rsidRPr="0066285E" w:rsidRDefault="007C3E90" w:rsidP="007C3E90">
            <w:pPr>
              <w:ind w:left="142"/>
              <w:jc w:val="both"/>
              <w:rPr>
                <w:color w:val="000000"/>
                <w:sz w:val="28"/>
                <w:szCs w:val="28"/>
              </w:rPr>
            </w:pPr>
            <w:bookmarkStart w:id="5" w:name="OLE_LINK4"/>
            <w:r w:rsidRPr="0066285E">
              <w:rPr>
                <w:sz w:val="28"/>
                <w:szCs w:val="28"/>
              </w:rPr>
              <w:t>Организационно-техническое</w:t>
            </w:r>
            <w:r w:rsidRPr="005B7DC3">
              <w:rPr>
                <w:sz w:val="28"/>
                <w:szCs w:val="28"/>
              </w:rPr>
              <w:t xml:space="preserve"> сопровожд</w:t>
            </w:r>
            <w:r w:rsidRPr="005B7DC3">
              <w:rPr>
                <w:sz w:val="28"/>
                <w:szCs w:val="28"/>
              </w:rPr>
              <w:t>е</w:t>
            </w:r>
            <w:r w:rsidRPr="005B7DC3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r w:rsidRPr="005B7DC3">
              <w:rPr>
                <w:color w:val="000000"/>
                <w:sz w:val="28"/>
                <w:szCs w:val="28"/>
              </w:rPr>
              <w:t>автоматизированной</w:t>
            </w:r>
            <w:r>
              <w:rPr>
                <w:sz w:val="28"/>
                <w:szCs w:val="28"/>
              </w:rPr>
              <w:t xml:space="preserve"> системы закон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творческой деятельности «Электронный парламент» </w:t>
            </w:r>
            <w:bookmarkEnd w:id="5"/>
          </w:p>
        </w:tc>
        <w:tc>
          <w:tcPr>
            <w:tcW w:w="2128" w:type="dxa"/>
            <w:shd w:val="clear" w:color="auto" w:fill="auto"/>
          </w:tcPr>
          <w:p w:rsidR="007C3E90" w:rsidRPr="0066285E" w:rsidRDefault="007C3E90" w:rsidP="00D00C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7C3E90" w:rsidRPr="006175C5" w:rsidRDefault="007C3E9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7C3E9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7C3E90" w:rsidRPr="006175C5" w:rsidRDefault="007C3E9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7C3E90" w:rsidRPr="00641B8E" w:rsidRDefault="007C3E90" w:rsidP="007C3E90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внедрение АИС «Электро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 парламент» (в части разработки 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ного порта</w:t>
            </w:r>
            <w:r w:rsidR="00CB397D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 xml:space="preserve"> для муниципальных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ваний)</w:t>
            </w:r>
          </w:p>
        </w:tc>
        <w:tc>
          <w:tcPr>
            <w:tcW w:w="2128" w:type="dxa"/>
            <w:shd w:val="clear" w:color="auto" w:fill="auto"/>
          </w:tcPr>
          <w:p w:rsidR="007C3E90" w:rsidRDefault="007C3E90" w:rsidP="00D00C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7C3E90" w:rsidRPr="006175C5" w:rsidRDefault="007C3E9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7C3E9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7C3E90" w:rsidRPr="006175C5" w:rsidRDefault="007C3E9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7C3E90" w:rsidRPr="0066285E" w:rsidRDefault="007C3E90" w:rsidP="00A55F7B">
            <w:pPr>
              <w:ind w:left="142"/>
              <w:jc w:val="both"/>
              <w:rPr>
                <w:sz w:val="28"/>
                <w:szCs w:val="28"/>
              </w:rPr>
            </w:pPr>
            <w:r w:rsidRPr="0066285E">
              <w:rPr>
                <w:sz w:val="28"/>
                <w:szCs w:val="28"/>
              </w:rPr>
              <w:t>Организация видеоконференции</w:t>
            </w:r>
            <w:r>
              <w:rPr>
                <w:sz w:val="28"/>
                <w:szCs w:val="28"/>
              </w:rPr>
              <w:t xml:space="preserve"> и тел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трансляций</w:t>
            </w:r>
            <w:r w:rsidRPr="0066285E">
              <w:rPr>
                <w:sz w:val="28"/>
                <w:szCs w:val="28"/>
              </w:rPr>
              <w:t xml:space="preserve"> с Государственной Думой</w:t>
            </w:r>
            <w:r w:rsidR="00A55F7B" w:rsidRPr="00A55F7B">
              <w:rPr>
                <w:color w:val="000000"/>
                <w:sz w:val="28"/>
                <w:szCs w:val="28"/>
              </w:rPr>
              <w:t xml:space="preserve"> </w:t>
            </w:r>
            <w:r w:rsidR="00A55F7B" w:rsidRPr="00A55F7B">
              <w:rPr>
                <w:sz w:val="28"/>
                <w:szCs w:val="28"/>
              </w:rPr>
              <w:t>Ф</w:t>
            </w:r>
            <w:r w:rsidR="00A55F7B" w:rsidRPr="00A55F7B">
              <w:rPr>
                <w:sz w:val="28"/>
                <w:szCs w:val="28"/>
              </w:rPr>
              <w:t>е</w:t>
            </w:r>
            <w:r w:rsidR="00A55F7B" w:rsidRPr="00A55F7B">
              <w:rPr>
                <w:sz w:val="28"/>
                <w:szCs w:val="28"/>
              </w:rPr>
              <w:t>дерального Собрания Российской Федер</w:t>
            </w:r>
            <w:r w:rsidR="00A55F7B" w:rsidRPr="00A55F7B">
              <w:rPr>
                <w:sz w:val="28"/>
                <w:szCs w:val="28"/>
              </w:rPr>
              <w:t>а</w:t>
            </w:r>
            <w:r w:rsidR="00A55F7B" w:rsidRPr="00A55F7B">
              <w:rPr>
                <w:sz w:val="28"/>
                <w:szCs w:val="28"/>
              </w:rPr>
              <w:t>ции</w:t>
            </w:r>
            <w:r w:rsidRPr="006628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Советом Федерации </w:t>
            </w:r>
            <w:r w:rsidRPr="0066285E">
              <w:rPr>
                <w:sz w:val="28"/>
                <w:szCs w:val="28"/>
              </w:rPr>
              <w:t>Федерального Собрания Российской Феде</w:t>
            </w:r>
            <w:r>
              <w:rPr>
                <w:sz w:val="28"/>
                <w:szCs w:val="28"/>
              </w:rPr>
              <w:t>рации</w:t>
            </w:r>
          </w:p>
        </w:tc>
        <w:tc>
          <w:tcPr>
            <w:tcW w:w="2128" w:type="dxa"/>
            <w:shd w:val="clear" w:color="auto" w:fill="auto"/>
          </w:tcPr>
          <w:p w:rsidR="007C3E90" w:rsidRPr="0066285E" w:rsidRDefault="007C3E90" w:rsidP="00D00C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7C3E90" w:rsidRPr="006175C5" w:rsidRDefault="007C3E9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7C3E9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7C3E90" w:rsidRPr="006175C5" w:rsidRDefault="007C3E9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7C3E90" w:rsidRPr="0066285E" w:rsidRDefault="007C3E90" w:rsidP="007C3E90">
            <w:pPr>
              <w:ind w:left="142"/>
              <w:jc w:val="both"/>
              <w:rPr>
                <w:sz w:val="28"/>
                <w:szCs w:val="28"/>
              </w:rPr>
            </w:pPr>
            <w:bookmarkStart w:id="6" w:name="OLE_LINK7"/>
            <w:bookmarkStart w:id="7" w:name="OLE_LINK8"/>
            <w:bookmarkStart w:id="8" w:name="OLE_LINK9"/>
            <w:bookmarkStart w:id="9" w:name="OLE_LINK10"/>
            <w:r>
              <w:rPr>
                <w:rStyle w:val="apple-style-span"/>
                <w:sz w:val="28"/>
                <w:szCs w:val="28"/>
              </w:rPr>
              <w:t>Поддержка</w:t>
            </w:r>
            <w:r w:rsidRPr="0066285E">
              <w:rPr>
                <w:rStyle w:val="apple-style-span"/>
                <w:sz w:val="28"/>
                <w:szCs w:val="28"/>
              </w:rPr>
              <w:t xml:space="preserve"> работоспособности, обслуж</w:t>
            </w:r>
            <w:r w:rsidRPr="0066285E">
              <w:rPr>
                <w:rStyle w:val="apple-style-span"/>
                <w:sz w:val="28"/>
                <w:szCs w:val="28"/>
              </w:rPr>
              <w:t>и</w:t>
            </w:r>
            <w:r w:rsidRPr="0066285E">
              <w:rPr>
                <w:rStyle w:val="apple-style-span"/>
                <w:sz w:val="28"/>
                <w:szCs w:val="28"/>
              </w:rPr>
              <w:t>вание и администрирование локальн</w:t>
            </w:r>
            <w:r>
              <w:rPr>
                <w:rStyle w:val="apple-style-span"/>
                <w:sz w:val="28"/>
                <w:szCs w:val="28"/>
              </w:rPr>
              <w:t>ой</w:t>
            </w:r>
            <w:r w:rsidRPr="0066285E">
              <w:rPr>
                <w:rStyle w:val="apple-style-span"/>
                <w:sz w:val="28"/>
                <w:szCs w:val="28"/>
              </w:rPr>
              <w:t xml:space="preserve"> в</w:t>
            </w:r>
            <w:r w:rsidRPr="0066285E">
              <w:rPr>
                <w:rStyle w:val="apple-style-span"/>
                <w:sz w:val="28"/>
                <w:szCs w:val="28"/>
              </w:rPr>
              <w:t>ы</w:t>
            </w:r>
            <w:r w:rsidRPr="0066285E">
              <w:rPr>
                <w:rStyle w:val="apple-style-span"/>
                <w:sz w:val="28"/>
                <w:szCs w:val="28"/>
              </w:rPr>
              <w:t>числи</w:t>
            </w:r>
            <w:r>
              <w:rPr>
                <w:rStyle w:val="apple-style-span"/>
                <w:sz w:val="28"/>
                <w:szCs w:val="28"/>
              </w:rPr>
              <w:t>тельной сети</w:t>
            </w:r>
            <w:r w:rsidRPr="0066285E">
              <w:rPr>
                <w:rStyle w:val="apple-style-span"/>
                <w:sz w:val="28"/>
                <w:szCs w:val="28"/>
              </w:rPr>
              <w:t xml:space="preserve"> </w:t>
            </w:r>
            <w:r>
              <w:rPr>
                <w:rStyle w:val="apple-style-span"/>
                <w:sz w:val="28"/>
                <w:szCs w:val="28"/>
              </w:rPr>
              <w:t>Законодательного С</w:t>
            </w:r>
            <w:r>
              <w:rPr>
                <w:rStyle w:val="apple-style-span"/>
                <w:sz w:val="28"/>
                <w:szCs w:val="28"/>
              </w:rPr>
              <w:t>о</w:t>
            </w:r>
            <w:r>
              <w:rPr>
                <w:rStyle w:val="apple-style-span"/>
                <w:sz w:val="28"/>
                <w:szCs w:val="28"/>
              </w:rPr>
              <w:t>брания</w:t>
            </w:r>
            <w:r w:rsidRPr="0066285E">
              <w:rPr>
                <w:rStyle w:val="apple-style-span"/>
                <w:sz w:val="28"/>
                <w:szCs w:val="28"/>
              </w:rPr>
              <w:t xml:space="preserve"> (регистрация и определение прав </w:t>
            </w:r>
            <w:r w:rsidRPr="0066285E">
              <w:rPr>
                <w:rStyle w:val="apple-style-span"/>
                <w:sz w:val="28"/>
                <w:szCs w:val="28"/>
              </w:rPr>
              <w:lastRenderedPageBreak/>
              <w:t>пользователей ЛВС, управление серверами, принт-серверами и другими сетевыми устройствами или ресурсами, контроль н</w:t>
            </w:r>
            <w:r w:rsidRPr="0066285E">
              <w:rPr>
                <w:rStyle w:val="apple-style-span"/>
                <w:sz w:val="28"/>
                <w:szCs w:val="28"/>
              </w:rPr>
              <w:t>е</w:t>
            </w:r>
            <w:r w:rsidRPr="0066285E">
              <w:rPr>
                <w:rStyle w:val="apple-style-span"/>
                <w:sz w:val="28"/>
                <w:szCs w:val="28"/>
              </w:rPr>
              <w:t>санкционированного доступа к ним</w:t>
            </w:r>
            <w:r>
              <w:rPr>
                <w:rStyle w:val="apple-style-span"/>
                <w:sz w:val="28"/>
                <w:szCs w:val="28"/>
              </w:rPr>
              <w:t>,</w:t>
            </w:r>
            <w:r w:rsidRPr="0066285E">
              <w:rPr>
                <w:rStyle w:val="apple-style-span"/>
                <w:sz w:val="28"/>
                <w:szCs w:val="28"/>
              </w:rPr>
              <w:t xml:space="preserve"> обе</w:t>
            </w:r>
            <w:r w:rsidRPr="0066285E">
              <w:rPr>
                <w:rStyle w:val="apple-style-span"/>
                <w:sz w:val="28"/>
                <w:szCs w:val="28"/>
              </w:rPr>
              <w:t>с</w:t>
            </w:r>
            <w:r w:rsidRPr="0066285E">
              <w:rPr>
                <w:rStyle w:val="apple-style-span"/>
                <w:sz w:val="28"/>
                <w:szCs w:val="28"/>
              </w:rPr>
              <w:t>печение надежности хранения на серверах информации и регулярное создание р</w:t>
            </w:r>
            <w:r w:rsidRPr="0066285E">
              <w:rPr>
                <w:rStyle w:val="apple-style-span"/>
                <w:sz w:val="28"/>
                <w:szCs w:val="28"/>
              </w:rPr>
              <w:t>е</w:t>
            </w:r>
            <w:r w:rsidRPr="0066285E">
              <w:rPr>
                <w:rStyle w:val="apple-style-span"/>
                <w:sz w:val="28"/>
                <w:szCs w:val="28"/>
              </w:rPr>
              <w:t>зервных копий информационных баз да</w:t>
            </w:r>
            <w:r w:rsidRPr="0066285E">
              <w:rPr>
                <w:rStyle w:val="apple-style-span"/>
                <w:sz w:val="28"/>
                <w:szCs w:val="28"/>
              </w:rPr>
              <w:t>н</w:t>
            </w:r>
            <w:r w:rsidRPr="0066285E">
              <w:rPr>
                <w:rStyle w:val="apple-style-span"/>
                <w:sz w:val="28"/>
                <w:szCs w:val="28"/>
              </w:rPr>
              <w:t>ных</w:t>
            </w:r>
            <w:r>
              <w:rPr>
                <w:rStyle w:val="apple-style-span"/>
                <w:sz w:val="28"/>
                <w:szCs w:val="28"/>
              </w:rPr>
              <w:t>)</w:t>
            </w:r>
            <w:bookmarkEnd w:id="6"/>
            <w:bookmarkEnd w:id="7"/>
            <w:bookmarkEnd w:id="8"/>
            <w:bookmarkEnd w:id="9"/>
          </w:p>
        </w:tc>
        <w:tc>
          <w:tcPr>
            <w:tcW w:w="2128" w:type="dxa"/>
            <w:shd w:val="clear" w:color="auto" w:fill="auto"/>
          </w:tcPr>
          <w:p w:rsidR="007C3E90" w:rsidRPr="0066285E" w:rsidRDefault="007C3E90" w:rsidP="00D00C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7C3E90" w:rsidRPr="006175C5" w:rsidRDefault="007C3E9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7C3E9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7C3E90" w:rsidRPr="006175C5" w:rsidRDefault="007C3E9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7C3E90" w:rsidRPr="0066285E" w:rsidRDefault="007C3E90" w:rsidP="007C3E90">
            <w:pPr>
              <w:ind w:left="142"/>
              <w:jc w:val="both"/>
              <w:rPr>
                <w:color w:val="000000"/>
                <w:sz w:val="28"/>
                <w:szCs w:val="28"/>
              </w:rPr>
            </w:pPr>
            <w:bookmarkStart w:id="10" w:name="OLE_LINK31"/>
            <w:bookmarkStart w:id="11" w:name="OLE_LINK32"/>
            <w:bookmarkStart w:id="12" w:name="OLE_LINK33"/>
            <w:r w:rsidRPr="0066285E">
              <w:rPr>
                <w:color w:val="000000"/>
                <w:sz w:val="28"/>
                <w:szCs w:val="28"/>
              </w:rPr>
              <w:t>Организация работы с виртуальными яче</w:t>
            </w:r>
            <w:r w:rsidRPr="0066285E">
              <w:rPr>
                <w:color w:val="000000"/>
                <w:sz w:val="28"/>
                <w:szCs w:val="28"/>
              </w:rPr>
              <w:t>й</w:t>
            </w:r>
            <w:r w:rsidRPr="0066285E">
              <w:rPr>
                <w:color w:val="000000"/>
                <w:sz w:val="28"/>
                <w:szCs w:val="28"/>
              </w:rPr>
              <w:t>ка</w:t>
            </w:r>
            <w:r>
              <w:rPr>
                <w:color w:val="000000"/>
                <w:sz w:val="28"/>
                <w:szCs w:val="28"/>
              </w:rPr>
              <w:t>ми Совета Федерации Федерального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брания Российской Федерации и автомат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зированной системой обеспечения закон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творческой деятельности Государственной Думы </w:t>
            </w:r>
            <w:r w:rsidRPr="007C3E90">
              <w:rPr>
                <w:color w:val="000000"/>
                <w:sz w:val="28"/>
                <w:szCs w:val="28"/>
              </w:rPr>
              <w:t>Федерального Собрания Российской Федерации</w:t>
            </w:r>
            <w:r>
              <w:rPr>
                <w:color w:val="000000"/>
                <w:sz w:val="28"/>
                <w:szCs w:val="28"/>
              </w:rPr>
              <w:t xml:space="preserve"> (ГАС «Законотворчество»)</w:t>
            </w:r>
            <w:bookmarkEnd w:id="10"/>
            <w:bookmarkEnd w:id="11"/>
            <w:bookmarkEnd w:id="12"/>
          </w:p>
        </w:tc>
        <w:tc>
          <w:tcPr>
            <w:tcW w:w="2128" w:type="dxa"/>
            <w:shd w:val="clear" w:color="auto" w:fill="auto"/>
          </w:tcPr>
          <w:p w:rsidR="007C3E90" w:rsidRPr="0066285E" w:rsidRDefault="007C3E90" w:rsidP="00D00C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7C3E90" w:rsidRPr="006175C5" w:rsidRDefault="007C3E9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7C3E9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7C3E90" w:rsidRPr="006175C5" w:rsidRDefault="007C3E9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7C3E90" w:rsidRPr="0066285E" w:rsidRDefault="007C3E90" w:rsidP="007C3E90">
            <w:pPr>
              <w:ind w:left="142"/>
              <w:jc w:val="both"/>
              <w:rPr>
                <w:sz w:val="28"/>
                <w:szCs w:val="28"/>
              </w:rPr>
            </w:pPr>
            <w:bookmarkStart w:id="13" w:name="OLE_LINK11"/>
            <w:bookmarkStart w:id="14" w:name="OLE_LINK12"/>
            <w:bookmarkStart w:id="15" w:name="OLE_LINK13"/>
            <w:r>
              <w:rPr>
                <w:sz w:val="28"/>
                <w:szCs w:val="28"/>
              </w:rPr>
              <w:t xml:space="preserve">Техническое обеспечение работы </w:t>
            </w:r>
            <w:r w:rsidRPr="0066285E">
              <w:rPr>
                <w:sz w:val="28"/>
                <w:szCs w:val="28"/>
              </w:rPr>
              <w:t>систем элек</w:t>
            </w:r>
            <w:r>
              <w:rPr>
                <w:sz w:val="28"/>
                <w:szCs w:val="28"/>
              </w:rPr>
              <w:t>тронного документооборота, бухга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терского и кадрового учета, других баз данных, используемых в работе Законод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тельного Собрания</w:t>
            </w:r>
            <w:bookmarkEnd w:id="13"/>
            <w:bookmarkEnd w:id="14"/>
            <w:bookmarkEnd w:id="15"/>
            <w:r>
              <w:rPr>
                <w:sz w:val="28"/>
                <w:szCs w:val="28"/>
              </w:rPr>
              <w:t xml:space="preserve">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7C3E90" w:rsidRPr="0066285E" w:rsidRDefault="007C3E90" w:rsidP="00D00C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7C3E90" w:rsidRPr="006175C5" w:rsidRDefault="007C3E9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7C3E9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7C3E90" w:rsidRPr="006175C5" w:rsidRDefault="007C3E9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7C3E90" w:rsidRPr="0066285E" w:rsidRDefault="007C3E90" w:rsidP="007C3E90">
            <w:pPr>
              <w:pStyle w:val="af2"/>
              <w:ind w:left="142"/>
              <w:rPr>
                <w:color w:val="000000"/>
                <w:sz w:val="28"/>
                <w:szCs w:val="28"/>
              </w:rPr>
            </w:pPr>
            <w:bookmarkStart w:id="16" w:name="OLE_LINK14"/>
            <w:bookmarkStart w:id="17" w:name="OLE_LINK15"/>
            <w:r w:rsidRPr="0066285E">
              <w:rPr>
                <w:color w:val="000000"/>
                <w:sz w:val="28"/>
                <w:szCs w:val="28"/>
              </w:rPr>
              <w:t>Проведение мероприятий по информац</w:t>
            </w:r>
            <w:r w:rsidRPr="0066285E">
              <w:rPr>
                <w:color w:val="000000"/>
                <w:sz w:val="28"/>
                <w:szCs w:val="28"/>
              </w:rPr>
              <w:t>и</w:t>
            </w:r>
            <w:r w:rsidRPr="0066285E">
              <w:rPr>
                <w:color w:val="000000"/>
                <w:sz w:val="28"/>
                <w:szCs w:val="28"/>
              </w:rPr>
              <w:t>онной безопасности и защите инфор</w:t>
            </w:r>
            <w:r>
              <w:rPr>
                <w:color w:val="000000"/>
                <w:sz w:val="28"/>
                <w:szCs w:val="28"/>
              </w:rPr>
              <w:t>мации</w:t>
            </w:r>
            <w:bookmarkEnd w:id="16"/>
            <w:bookmarkEnd w:id="17"/>
          </w:p>
        </w:tc>
        <w:tc>
          <w:tcPr>
            <w:tcW w:w="2128" w:type="dxa"/>
            <w:shd w:val="clear" w:color="auto" w:fill="auto"/>
          </w:tcPr>
          <w:p w:rsidR="007C3E90" w:rsidRPr="0066285E" w:rsidRDefault="007C3E90" w:rsidP="00D00C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7C3E90" w:rsidRPr="006175C5" w:rsidRDefault="007C3E9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7C3E9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7C3E90" w:rsidRPr="006175C5" w:rsidRDefault="007C3E9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7C3E90" w:rsidRPr="0066285E" w:rsidRDefault="007C3E90" w:rsidP="007C3E90">
            <w:pPr>
              <w:ind w:left="142"/>
              <w:jc w:val="both"/>
              <w:rPr>
                <w:sz w:val="28"/>
                <w:szCs w:val="28"/>
              </w:rPr>
            </w:pPr>
            <w:bookmarkStart w:id="18" w:name="OLE_LINK16"/>
            <w:bookmarkStart w:id="19" w:name="OLE_LINK17"/>
            <w:bookmarkStart w:id="20" w:name="OLE_LINK18"/>
            <w:r w:rsidRPr="0066285E">
              <w:rPr>
                <w:sz w:val="28"/>
                <w:szCs w:val="28"/>
              </w:rPr>
              <w:t>Подготовка</w:t>
            </w:r>
            <w:r>
              <w:rPr>
                <w:sz w:val="28"/>
                <w:szCs w:val="28"/>
              </w:rPr>
              <w:t xml:space="preserve"> технических заданий</w:t>
            </w:r>
            <w:r w:rsidRPr="0066285E">
              <w:rPr>
                <w:sz w:val="28"/>
                <w:szCs w:val="28"/>
              </w:rPr>
              <w:t xml:space="preserve"> и закл</w:t>
            </w:r>
            <w:r w:rsidRPr="0066285E">
              <w:rPr>
                <w:sz w:val="28"/>
                <w:szCs w:val="28"/>
              </w:rPr>
              <w:t>ю</w:t>
            </w:r>
            <w:r w:rsidRPr="0066285E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ение контрактов с поставщиками товаров, выполнения работ и</w:t>
            </w:r>
            <w:r w:rsidRPr="0066285E">
              <w:rPr>
                <w:sz w:val="28"/>
                <w:szCs w:val="28"/>
              </w:rPr>
              <w:t xml:space="preserve"> оказания услуг</w:t>
            </w:r>
            <w:r>
              <w:rPr>
                <w:sz w:val="28"/>
                <w:szCs w:val="28"/>
              </w:rPr>
              <w:t>, в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ответствии с функциями отдела</w:t>
            </w:r>
            <w:bookmarkEnd w:id="18"/>
            <w:bookmarkEnd w:id="19"/>
            <w:bookmarkEnd w:id="20"/>
          </w:p>
        </w:tc>
        <w:tc>
          <w:tcPr>
            <w:tcW w:w="2128" w:type="dxa"/>
            <w:shd w:val="clear" w:color="auto" w:fill="auto"/>
          </w:tcPr>
          <w:p w:rsidR="007C3E90" w:rsidRPr="0066285E" w:rsidRDefault="007C3E90" w:rsidP="00D00C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7C3E90" w:rsidRPr="006175C5" w:rsidRDefault="007C3E9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7C3E9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7C3E90" w:rsidRPr="006175C5" w:rsidRDefault="007C3E9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7C3E90" w:rsidRPr="0066285E" w:rsidRDefault="007C3E90" w:rsidP="00FC3761">
            <w:pPr>
              <w:ind w:left="142"/>
              <w:jc w:val="both"/>
              <w:rPr>
                <w:sz w:val="28"/>
                <w:szCs w:val="28"/>
              </w:rPr>
            </w:pPr>
            <w:bookmarkStart w:id="21" w:name="OLE_LINK25"/>
            <w:bookmarkStart w:id="22" w:name="OLE_LINK26"/>
            <w:bookmarkStart w:id="23" w:name="OLE_LINK27"/>
            <w:r w:rsidRPr="0066285E">
              <w:rPr>
                <w:sz w:val="28"/>
                <w:szCs w:val="28"/>
              </w:rPr>
              <w:t xml:space="preserve">Обеспечение депутатского корпуса, </w:t>
            </w:r>
            <w:r>
              <w:rPr>
                <w:sz w:val="28"/>
                <w:szCs w:val="28"/>
              </w:rPr>
              <w:t>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жащих</w:t>
            </w:r>
            <w:r w:rsidRPr="0066285E">
              <w:rPr>
                <w:sz w:val="28"/>
                <w:szCs w:val="28"/>
              </w:rPr>
              <w:t xml:space="preserve"> аппарата информационными ресу</w:t>
            </w:r>
            <w:r w:rsidRPr="0066285E">
              <w:rPr>
                <w:sz w:val="28"/>
                <w:szCs w:val="28"/>
              </w:rPr>
              <w:t>р</w:t>
            </w:r>
            <w:r w:rsidRPr="0066285E">
              <w:rPr>
                <w:sz w:val="28"/>
                <w:szCs w:val="28"/>
              </w:rPr>
              <w:t>сами</w:t>
            </w:r>
            <w:r w:rsidR="00FC3761">
              <w:rPr>
                <w:sz w:val="28"/>
                <w:szCs w:val="28"/>
              </w:rPr>
              <w:t>:</w:t>
            </w:r>
            <w:r w:rsidRPr="0066285E">
              <w:rPr>
                <w:sz w:val="28"/>
                <w:szCs w:val="28"/>
              </w:rPr>
              <w:t xml:space="preserve"> </w:t>
            </w:r>
            <w:proofErr w:type="gramStart"/>
            <w:r w:rsidRPr="0066285E">
              <w:rPr>
                <w:sz w:val="28"/>
                <w:szCs w:val="28"/>
              </w:rPr>
              <w:t>Интернет, информационно-правовые базы «Консультант</w:t>
            </w:r>
            <w:r>
              <w:rPr>
                <w:sz w:val="28"/>
                <w:szCs w:val="28"/>
              </w:rPr>
              <w:t xml:space="preserve"> Плюс</w:t>
            </w:r>
            <w:r w:rsidRPr="0066285E">
              <w:rPr>
                <w:sz w:val="28"/>
                <w:szCs w:val="28"/>
              </w:rPr>
              <w:t xml:space="preserve">» и «Гарант», </w:t>
            </w:r>
            <w:r>
              <w:rPr>
                <w:sz w:val="28"/>
                <w:szCs w:val="28"/>
              </w:rPr>
              <w:t>подсистемой «Мониторинг» САЗД «Эле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тронный парламент», осуществление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троля доступа к этим ресурсам</w:t>
            </w:r>
            <w:bookmarkEnd w:id="21"/>
            <w:bookmarkEnd w:id="22"/>
            <w:bookmarkEnd w:id="23"/>
            <w:proofErr w:type="gramEnd"/>
          </w:p>
        </w:tc>
        <w:tc>
          <w:tcPr>
            <w:tcW w:w="2128" w:type="dxa"/>
            <w:shd w:val="clear" w:color="auto" w:fill="auto"/>
          </w:tcPr>
          <w:p w:rsidR="007C3E90" w:rsidRPr="0066285E" w:rsidRDefault="007C3E90" w:rsidP="00D00C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7C3E90" w:rsidRPr="006175C5" w:rsidRDefault="007C3E9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7C3E9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7C3E90" w:rsidRPr="006175C5" w:rsidRDefault="007C3E90" w:rsidP="00030F7E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Протокольное обеспечение</w:t>
            </w:r>
          </w:p>
        </w:tc>
      </w:tr>
      <w:tr w:rsidR="007C3E9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6" w:type="dxa"/>
            <w:shd w:val="clear" w:color="auto" w:fill="auto"/>
          </w:tcPr>
          <w:p w:rsidR="007C3E90" w:rsidRPr="006175C5" w:rsidRDefault="007C3E9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7C3E90" w:rsidRPr="006175C5" w:rsidRDefault="007C3E90" w:rsidP="00CB397D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Проведение лингвистической экспертизы проектов законов области, писем, отчетов, сборников </w:t>
            </w:r>
          </w:p>
        </w:tc>
        <w:tc>
          <w:tcPr>
            <w:tcW w:w="2128" w:type="dxa"/>
            <w:shd w:val="clear" w:color="auto" w:fill="auto"/>
          </w:tcPr>
          <w:p w:rsidR="007C3E90" w:rsidRPr="006175C5" w:rsidRDefault="007C3E90" w:rsidP="00782C4C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175C5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в</w:t>
            </w:r>
            <w:r w:rsidRPr="006175C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6175C5">
              <w:rPr>
                <w:rFonts w:ascii="Times New Roman" w:hAnsi="Times New Roman"/>
                <w:bCs/>
                <w:iCs/>
                <w:sz w:val="28"/>
                <w:szCs w:val="28"/>
              </w:rPr>
              <w:t>течение</w:t>
            </w:r>
            <w:proofErr w:type="spellEnd"/>
            <w:r w:rsidRPr="006175C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6175C5">
              <w:rPr>
                <w:rFonts w:ascii="Times New Roman" w:hAnsi="Times New Roman"/>
                <w:bCs/>
                <w:i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7C3E90" w:rsidRPr="006175C5" w:rsidRDefault="007C3E9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7C3E9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6" w:type="dxa"/>
            <w:shd w:val="clear" w:color="auto" w:fill="auto"/>
          </w:tcPr>
          <w:p w:rsidR="007C3E90" w:rsidRPr="006175C5" w:rsidRDefault="007C3E9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7C3E90" w:rsidRPr="006175C5" w:rsidRDefault="007C3E90" w:rsidP="00A26A9D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Подготовка стенограмм заседаний Зак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нодательного Собрания Иркутской обл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сти, а также других мероприятий, пров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димых Законодательным Собранием И</w:t>
            </w:r>
            <w:r w:rsidRPr="006175C5">
              <w:rPr>
                <w:sz w:val="28"/>
                <w:szCs w:val="28"/>
              </w:rPr>
              <w:t>р</w:t>
            </w:r>
            <w:r w:rsidRPr="006175C5">
              <w:rPr>
                <w:sz w:val="28"/>
                <w:szCs w:val="28"/>
              </w:rPr>
              <w:t>кутской области</w:t>
            </w:r>
          </w:p>
        </w:tc>
        <w:tc>
          <w:tcPr>
            <w:tcW w:w="2128" w:type="dxa"/>
            <w:shd w:val="clear" w:color="auto" w:fill="auto"/>
          </w:tcPr>
          <w:p w:rsidR="007C3E90" w:rsidRPr="006175C5" w:rsidRDefault="007C3E90" w:rsidP="00782C4C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175C5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в</w:t>
            </w:r>
            <w:r w:rsidRPr="006175C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6175C5">
              <w:rPr>
                <w:rFonts w:ascii="Times New Roman" w:hAnsi="Times New Roman"/>
                <w:bCs/>
                <w:iCs/>
                <w:sz w:val="28"/>
                <w:szCs w:val="28"/>
              </w:rPr>
              <w:t>течение</w:t>
            </w:r>
            <w:proofErr w:type="spellEnd"/>
            <w:r w:rsidRPr="006175C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6175C5">
              <w:rPr>
                <w:rFonts w:ascii="Times New Roman" w:hAnsi="Times New Roman"/>
                <w:bCs/>
                <w:i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7C3E90" w:rsidRPr="006175C5" w:rsidRDefault="007C3E9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7C3E9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6" w:type="dxa"/>
            <w:shd w:val="clear" w:color="auto" w:fill="auto"/>
          </w:tcPr>
          <w:p w:rsidR="007C3E90" w:rsidRPr="006175C5" w:rsidRDefault="007C3E9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7C3E90" w:rsidRPr="006175C5" w:rsidRDefault="007C3E90" w:rsidP="00A26A9D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Обеспечение документами участников з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седаний, приглашенных на заседания З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конодательного Собрания Иркутской о</w:t>
            </w:r>
            <w:r w:rsidRPr="006175C5">
              <w:rPr>
                <w:sz w:val="28"/>
                <w:szCs w:val="28"/>
              </w:rPr>
              <w:t>б</w:t>
            </w:r>
            <w:r w:rsidRPr="006175C5">
              <w:rPr>
                <w:sz w:val="28"/>
                <w:szCs w:val="28"/>
              </w:rPr>
              <w:t>ласти в электронном (САЗД «Электро</w:t>
            </w:r>
            <w:r w:rsidRPr="006175C5">
              <w:rPr>
                <w:sz w:val="28"/>
                <w:szCs w:val="28"/>
              </w:rPr>
              <w:t>н</w:t>
            </w:r>
            <w:r w:rsidRPr="006175C5">
              <w:rPr>
                <w:sz w:val="28"/>
                <w:szCs w:val="28"/>
              </w:rPr>
              <w:t xml:space="preserve">ный парламент») и бумажном виде </w:t>
            </w:r>
          </w:p>
        </w:tc>
        <w:tc>
          <w:tcPr>
            <w:tcW w:w="2128" w:type="dxa"/>
            <w:shd w:val="clear" w:color="auto" w:fill="auto"/>
          </w:tcPr>
          <w:p w:rsidR="007C3E90" w:rsidRPr="006175C5" w:rsidRDefault="007C3E90" w:rsidP="00782C4C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6175C5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за 3 дня до даты проведения се</w:t>
            </w:r>
            <w:r w:rsidRPr="006175C5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с</w:t>
            </w:r>
            <w:r w:rsidRPr="006175C5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сий</w:t>
            </w:r>
          </w:p>
        </w:tc>
        <w:tc>
          <w:tcPr>
            <w:tcW w:w="2694" w:type="dxa"/>
            <w:shd w:val="clear" w:color="auto" w:fill="auto"/>
          </w:tcPr>
          <w:p w:rsidR="007C3E90" w:rsidRPr="006175C5" w:rsidRDefault="007C3E9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7C3E9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6" w:type="dxa"/>
            <w:shd w:val="clear" w:color="auto" w:fill="auto"/>
          </w:tcPr>
          <w:p w:rsidR="007C3E90" w:rsidRPr="006175C5" w:rsidRDefault="007C3E9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7C3E90" w:rsidRPr="006175C5" w:rsidRDefault="007C3E90" w:rsidP="00A26A9D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Размещение постановлений Законод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тельного Собрания Иркутской области, законов Иркутской области, протоколов сессий Законодательного Собрания И</w:t>
            </w:r>
            <w:r w:rsidRPr="006175C5">
              <w:rPr>
                <w:sz w:val="28"/>
                <w:szCs w:val="28"/>
              </w:rPr>
              <w:t>р</w:t>
            </w:r>
            <w:r w:rsidRPr="006175C5">
              <w:rPr>
                <w:sz w:val="28"/>
                <w:szCs w:val="28"/>
              </w:rPr>
              <w:t xml:space="preserve">кутской области в САЗД «Электронный парламент» </w:t>
            </w:r>
          </w:p>
        </w:tc>
        <w:tc>
          <w:tcPr>
            <w:tcW w:w="2128" w:type="dxa"/>
            <w:shd w:val="clear" w:color="auto" w:fill="auto"/>
          </w:tcPr>
          <w:p w:rsidR="007C3E90" w:rsidRPr="006175C5" w:rsidRDefault="007C3E90" w:rsidP="00782C4C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175C5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в</w:t>
            </w:r>
            <w:r w:rsidRPr="006175C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6175C5">
              <w:rPr>
                <w:rFonts w:ascii="Times New Roman" w:hAnsi="Times New Roman"/>
                <w:bCs/>
                <w:iCs/>
                <w:sz w:val="28"/>
                <w:szCs w:val="28"/>
              </w:rPr>
              <w:t>течение</w:t>
            </w:r>
            <w:proofErr w:type="spellEnd"/>
            <w:r w:rsidRPr="006175C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6175C5">
              <w:rPr>
                <w:rFonts w:ascii="Times New Roman" w:hAnsi="Times New Roman"/>
                <w:bCs/>
                <w:i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7C3E90" w:rsidRPr="006175C5" w:rsidRDefault="007C3E9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7C3E9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6" w:type="dxa"/>
            <w:shd w:val="clear" w:color="auto" w:fill="auto"/>
          </w:tcPr>
          <w:p w:rsidR="007C3E90" w:rsidRPr="006175C5" w:rsidRDefault="007C3E9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7C3E90" w:rsidRPr="006175C5" w:rsidRDefault="007C3E90" w:rsidP="00A26A9D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Подготовка макетов «Ведомостей Закон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дательного Собрания Иркутской области», издание и направление их получателям, а также размещение на официальном сайте 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7C3E90" w:rsidRPr="006175C5" w:rsidRDefault="007C3E90" w:rsidP="00782C4C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175C5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в</w:t>
            </w:r>
            <w:r w:rsidRPr="006175C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6175C5">
              <w:rPr>
                <w:rFonts w:ascii="Times New Roman" w:hAnsi="Times New Roman"/>
                <w:bCs/>
                <w:iCs/>
                <w:sz w:val="28"/>
                <w:szCs w:val="28"/>
              </w:rPr>
              <w:t>течение</w:t>
            </w:r>
            <w:proofErr w:type="spellEnd"/>
            <w:r w:rsidRPr="006175C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6175C5">
              <w:rPr>
                <w:rFonts w:ascii="Times New Roman" w:hAnsi="Times New Roman"/>
                <w:bCs/>
                <w:iCs/>
                <w:sz w:val="28"/>
                <w:szCs w:val="28"/>
              </w:rPr>
              <w:t>года</w:t>
            </w:r>
            <w:proofErr w:type="spellEnd"/>
          </w:p>
          <w:p w:rsidR="007C3E90" w:rsidRPr="006175C5" w:rsidRDefault="007C3E90" w:rsidP="00782C4C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7C3E90" w:rsidRPr="006175C5" w:rsidRDefault="007C3E9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7C3E9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6" w:type="dxa"/>
            <w:shd w:val="clear" w:color="auto" w:fill="auto"/>
          </w:tcPr>
          <w:p w:rsidR="007C3E90" w:rsidRPr="006175C5" w:rsidRDefault="007C3E9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7C3E90" w:rsidRPr="006175C5" w:rsidRDefault="007C3E90" w:rsidP="00A26A9D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Взаимодействие с типографией по опер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тивному изготовлению полиграфической продукции, открыток, конвертов, бланков</w:t>
            </w:r>
          </w:p>
        </w:tc>
        <w:tc>
          <w:tcPr>
            <w:tcW w:w="2128" w:type="dxa"/>
            <w:shd w:val="clear" w:color="auto" w:fill="auto"/>
          </w:tcPr>
          <w:p w:rsidR="007C3E90" w:rsidRPr="006175C5" w:rsidRDefault="007C3E90" w:rsidP="00782C4C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175C5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в</w:t>
            </w:r>
            <w:r w:rsidRPr="006175C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6175C5">
              <w:rPr>
                <w:rFonts w:ascii="Times New Roman" w:hAnsi="Times New Roman"/>
                <w:bCs/>
                <w:iCs/>
                <w:sz w:val="28"/>
                <w:szCs w:val="28"/>
              </w:rPr>
              <w:t>течение</w:t>
            </w:r>
            <w:proofErr w:type="spellEnd"/>
            <w:r w:rsidRPr="006175C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6175C5">
              <w:rPr>
                <w:rFonts w:ascii="Times New Roman" w:hAnsi="Times New Roman"/>
                <w:bCs/>
                <w:i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7C3E90" w:rsidRPr="006175C5" w:rsidRDefault="007C3E9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7C3E9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6" w:type="dxa"/>
            <w:shd w:val="clear" w:color="auto" w:fill="auto"/>
          </w:tcPr>
          <w:p w:rsidR="007C3E90" w:rsidRPr="006175C5" w:rsidRDefault="007C3E9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7C3E90" w:rsidRPr="006175C5" w:rsidRDefault="007C3E90" w:rsidP="00A26A9D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Заключение контракта на обработку док</w:t>
            </w:r>
            <w:r w:rsidRPr="006175C5">
              <w:rPr>
                <w:sz w:val="28"/>
                <w:szCs w:val="28"/>
              </w:rPr>
              <w:t>у</w:t>
            </w:r>
            <w:r w:rsidRPr="006175C5">
              <w:rPr>
                <w:sz w:val="28"/>
                <w:szCs w:val="28"/>
              </w:rPr>
              <w:t>ментов постоянного хранения работник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ми ОГКУ «Государственный архив И</w:t>
            </w:r>
            <w:r w:rsidRPr="006175C5">
              <w:rPr>
                <w:sz w:val="28"/>
                <w:szCs w:val="28"/>
              </w:rPr>
              <w:t>р</w:t>
            </w:r>
            <w:r w:rsidRPr="006175C5">
              <w:rPr>
                <w:sz w:val="28"/>
                <w:szCs w:val="28"/>
              </w:rPr>
              <w:t>кутской области» за  2015, 2016 годы</w:t>
            </w:r>
          </w:p>
        </w:tc>
        <w:tc>
          <w:tcPr>
            <w:tcW w:w="2128" w:type="dxa"/>
            <w:shd w:val="clear" w:color="auto" w:fill="auto"/>
          </w:tcPr>
          <w:p w:rsidR="007C3E90" w:rsidRPr="006175C5" w:rsidRDefault="007C3E90" w:rsidP="00782C4C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175C5">
              <w:rPr>
                <w:rFonts w:ascii="Times New Roman" w:hAnsi="Times New Roman"/>
                <w:bCs/>
                <w:iCs/>
                <w:sz w:val="28"/>
                <w:szCs w:val="28"/>
              </w:rPr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7C3E90" w:rsidRPr="006175C5" w:rsidRDefault="007C3E90" w:rsidP="00003FBF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7C3E9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6" w:type="dxa"/>
            <w:shd w:val="clear" w:color="auto" w:fill="auto"/>
          </w:tcPr>
          <w:p w:rsidR="007C3E90" w:rsidRPr="006175C5" w:rsidRDefault="007C3E9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7C3E90" w:rsidRPr="006175C5" w:rsidRDefault="007C3E90" w:rsidP="00A26A9D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Передача дел постоянного хранения за 2013 год в ОГКУ «Государственный архив Иркутской области» (по согласованию с ОГКУ «Государственный архив Ирку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t>ской области»)</w:t>
            </w:r>
          </w:p>
        </w:tc>
        <w:tc>
          <w:tcPr>
            <w:tcW w:w="2128" w:type="dxa"/>
            <w:shd w:val="clear" w:color="auto" w:fill="auto"/>
          </w:tcPr>
          <w:p w:rsidR="007C3E90" w:rsidRPr="006175C5" w:rsidRDefault="007C3E90" w:rsidP="00782C4C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175C5">
              <w:rPr>
                <w:rFonts w:ascii="Times New Roman" w:hAnsi="Times New Roman"/>
                <w:bCs/>
                <w:iCs/>
                <w:sz w:val="28"/>
                <w:szCs w:val="28"/>
              </w:rPr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7C3E90" w:rsidRPr="006175C5" w:rsidRDefault="007C3E90" w:rsidP="00B3798C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7C3E9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6" w:type="dxa"/>
            <w:shd w:val="clear" w:color="auto" w:fill="auto"/>
          </w:tcPr>
          <w:p w:rsidR="007C3E90" w:rsidRPr="006175C5" w:rsidRDefault="007C3E9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7C3E90" w:rsidRPr="006175C5" w:rsidRDefault="007C3E90" w:rsidP="00A26A9D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Заключение контракта на обработку док</w:t>
            </w:r>
            <w:r w:rsidRPr="006175C5">
              <w:rPr>
                <w:sz w:val="28"/>
                <w:szCs w:val="28"/>
              </w:rPr>
              <w:t>у</w:t>
            </w:r>
            <w:r w:rsidRPr="006175C5">
              <w:rPr>
                <w:sz w:val="28"/>
                <w:szCs w:val="28"/>
              </w:rPr>
              <w:t>ментов по личному составу за 2015, 2016 годы</w:t>
            </w:r>
          </w:p>
        </w:tc>
        <w:tc>
          <w:tcPr>
            <w:tcW w:w="2128" w:type="dxa"/>
            <w:shd w:val="clear" w:color="auto" w:fill="auto"/>
          </w:tcPr>
          <w:p w:rsidR="007C3E90" w:rsidRPr="006175C5" w:rsidRDefault="007C3E90" w:rsidP="00782C4C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175C5">
              <w:rPr>
                <w:rFonts w:ascii="Times New Roman" w:hAnsi="Times New Roman"/>
                <w:bCs/>
                <w:iCs/>
                <w:sz w:val="28"/>
                <w:szCs w:val="28"/>
              </w:rPr>
              <w:t>3 квартал</w:t>
            </w:r>
          </w:p>
        </w:tc>
        <w:tc>
          <w:tcPr>
            <w:tcW w:w="2694" w:type="dxa"/>
            <w:shd w:val="clear" w:color="auto" w:fill="auto"/>
          </w:tcPr>
          <w:p w:rsidR="007C3E90" w:rsidRPr="006175C5" w:rsidRDefault="007C3E90" w:rsidP="00B3798C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7C3E9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6" w:type="dxa"/>
            <w:shd w:val="clear" w:color="auto" w:fill="auto"/>
          </w:tcPr>
          <w:p w:rsidR="007C3E90" w:rsidRPr="006175C5" w:rsidRDefault="007C3E9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7C3E90" w:rsidRPr="006175C5" w:rsidRDefault="007C3E90" w:rsidP="00A26A9D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Подготовка макета и изготовление сбо</w:t>
            </w:r>
            <w:r w:rsidRPr="006175C5">
              <w:rPr>
                <w:sz w:val="28"/>
                <w:szCs w:val="28"/>
              </w:rPr>
              <w:t>р</w:t>
            </w:r>
            <w:r w:rsidRPr="006175C5">
              <w:rPr>
                <w:sz w:val="28"/>
                <w:szCs w:val="28"/>
              </w:rPr>
              <w:t>ника материалов по итогам областного конкурса на лучшую организацию работы представительного органа муниципальн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го образования Иркутской области в 2017 году</w:t>
            </w:r>
          </w:p>
        </w:tc>
        <w:tc>
          <w:tcPr>
            <w:tcW w:w="2128" w:type="dxa"/>
            <w:shd w:val="clear" w:color="auto" w:fill="auto"/>
          </w:tcPr>
          <w:p w:rsidR="007C3E90" w:rsidRPr="006175C5" w:rsidRDefault="007C3E90" w:rsidP="00782C4C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175C5">
              <w:rPr>
                <w:rFonts w:ascii="Times New Roman" w:hAnsi="Times New Roman"/>
                <w:bCs/>
                <w:iCs/>
                <w:sz w:val="28"/>
                <w:szCs w:val="28"/>
              </w:rPr>
              <w:t>3 квартал</w:t>
            </w:r>
          </w:p>
        </w:tc>
        <w:tc>
          <w:tcPr>
            <w:tcW w:w="2694" w:type="dxa"/>
            <w:shd w:val="clear" w:color="auto" w:fill="auto"/>
          </w:tcPr>
          <w:p w:rsidR="007C3E90" w:rsidRPr="006175C5" w:rsidRDefault="007C3E90" w:rsidP="00B3798C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7C3E9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473"/>
        </w:trPr>
        <w:tc>
          <w:tcPr>
            <w:tcW w:w="11057" w:type="dxa"/>
            <w:gridSpan w:val="5"/>
            <w:shd w:val="clear" w:color="auto" w:fill="auto"/>
          </w:tcPr>
          <w:p w:rsidR="007C3E90" w:rsidRPr="006175C5" w:rsidRDefault="007C3E90" w:rsidP="003A1B73">
            <w:pPr>
              <w:jc w:val="center"/>
              <w:rPr>
                <w:b/>
                <w:bCs/>
                <w:sz w:val="28"/>
                <w:szCs w:val="28"/>
              </w:rPr>
            </w:pPr>
            <w:r w:rsidRPr="006175C5">
              <w:rPr>
                <w:b/>
                <w:bCs/>
                <w:sz w:val="28"/>
                <w:szCs w:val="28"/>
              </w:rPr>
              <w:t>Документационное обеспечение</w:t>
            </w:r>
          </w:p>
        </w:tc>
      </w:tr>
      <w:tr w:rsidR="007C3E9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6" w:type="dxa"/>
            <w:shd w:val="clear" w:color="auto" w:fill="auto"/>
          </w:tcPr>
          <w:p w:rsidR="007C3E90" w:rsidRPr="006175C5" w:rsidRDefault="007C3E9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7C3E90" w:rsidRPr="006175C5" w:rsidRDefault="007C3E90" w:rsidP="005E2B33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Регистрация документов, поступающих в Законодательное Собрание Иркутской о</w:t>
            </w:r>
            <w:r w:rsidRPr="006175C5">
              <w:rPr>
                <w:sz w:val="28"/>
                <w:szCs w:val="28"/>
              </w:rPr>
              <w:t>б</w:t>
            </w:r>
            <w:r w:rsidRPr="006175C5">
              <w:rPr>
                <w:sz w:val="28"/>
                <w:szCs w:val="28"/>
              </w:rPr>
              <w:t>ласти</w:t>
            </w:r>
            <w:r w:rsidR="00FC3761">
              <w:rPr>
                <w:sz w:val="28"/>
                <w:szCs w:val="28"/>
              </w:rPr>
              <w:t>,</w:t>
            </w:r>
            <w:r w:rsidRPr="006175C5">
              <w:rPr>
                <w:sz w:val="28"/>
                <w:szCs w:val="28"/>
              </w:rPr>
              <w:t xml:space="preserve"> и исходящих документов </w:t>
            </w:r>
          </w:p>
        </w:tc>
        <w:tc>
          <w:tcPr>
            <w:tcW w:w="2128" w:type="dxa"/>
            <w:shd w:val="clear" w:color="auto" w:fill="auto"/>
          </w:tcPr>
          <w:p w:rsidR="007C3E90" w:rsidRPr="006175C5" w:rsidRDefault="007C3E90" w:rsidP="00960EFC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175C5">
              <w:rPr>
                <w:rFonts w:ascii="Times New Roman" w:hAnsi="Times New Roman"/>
                <w:bCs/>
                <w:iCs/>
                <w:sz w:val="28"/>
                <w:szCs w:val="28"/>
              </w:rPr>
              <w:t>ежедневно</w:t>
            </w:r>
          </w:p>
        </w:tc>
        <w:tc>
          <w:tcPr>
            <w:tcW w:w="2694" w:type="dxa"/>
            <w:shd w:val="clear" w:color="auto" w:fill="auto"/>
          </w:tcPr>
          <w:p w:rsidR="007C3E90" w:rsidRPr="006175C5" w:rsidRDefault="007C3E90" w:rsidP="003A1B73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Мельникова</w:t>
            </w:r>
          </w:p>
          <w:p w:rsidR="007C3E90" w:rsidRPr="006175C5" w:rsidRDefault="007C3E90" w:rsidP="003A1B73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7C3E9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6" w:type="dxa"/>
            <w:shd w:val="clear" w:color="auto" w:fill="auto"/>
          </w:tcPr>
          <w:p w:rsidR="007C3E90" w:rsidRPr="006175C5" w:rsidRDefault="007C3E9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7C3E90" w:rsidRPr="006175C5" w:rsidRDefault="007C3E90" w:rsidP="00681F47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Составление </w:t>
            </w:r>
            <w:r w:rsidR="00681F47">
              <w:rPr>
                <w:sz w:val="28"/>
                <w:szCs w:val="28"/>
              </w:rPr>
              <w:t>и размещение в обществе</w:t>
            </w:r>
            <w:r w:rsidR="00681F47">
              <w:rPr>
                <w:sz w:val="28"/>
                <w:szCs w:val="28"/>
              </w:rPr>
              <w:t>н</w:t>
            </w:r>
            <w:r w:rsidR="00681F47">
              <w:rPr>
                <w:sz w:val="28"/>
                <w:szCs w:val="28"/>
              </w:rPr>
              <w:t>но-политической  газете «Областная»</w:t>
            </w:r>
            <w:r w:rsidR="00681F47">
              <w:rPr>
                <w:sz w:val="28"/>
                <w:szCs w:val="28"/>
              </w:rPr>
              <w:t xml:space="preserve"> </w:t>
            </w:r>
            <w:r w:rsidRPr="006175C5">
              <w:rPr>
                <w:sz w:val="28"/>
                <w:szCs w:val="28"/>
              </w:rPr>
              <w:t>гр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фика приема граждан руководством Зак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нодательного Собрания Иркутской обл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сти, председателями комитетов и коми</w:t>
            </w:r>
            <w:r w:rsidRPr="006175C5">
              <w:rPr>
                <w:sz w:val="28"/>
                <w:szCs w:val="28"/>
              </w:rPr>
              <w:t>с</w:t>
            </w:r>
            <w:r w:rsidRPr="006175C5">
              <w:rPr>
                <w:sz w:val="28"/>
                <w:szCs w:val="28"/>
              </w:rPr>
              <w:t xml:space="preserve">сий </w:t>
            </w:r>
          </w:p>
        </w:tc>
        <w:tc>
          <w:tcPr>
            <w:tcW w:w="2128" w:type="dxa"/>
            <w:shd w:val="clear" w:color="auto" w:fill="auto"/>
          </w:tcPr>
          <w:p w:rsidR="007C3E90" w:rsidRPr="006175C5" w:rsidRDefault="007C3E90" w:rsidP="00960EFC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175C5">
              <w:rPr>
                <w:rFonts w:ascii="Times New Roman" w:hAnsi="Times New Roman"/>
                <w:bCs/>
                <w:iCs/>
                <w:sz w:val="28"/>
                <w:szCs w:val="28"/>
              </w:rPr>
              <w:t>ежемесячно (кроме июля, августа)</w:t>
            </w:r>
          </w:p>
          <w:p w:rsidR="007C3E90" w:rsidRPr="006175C5" w:rsidRDefault="007C3E90" w:rsidP="00960EFC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7C3E90" w:rsidRPr="006175C5" w:rsidRDefault="007C3E90" w:rsidP="006F5EE9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Мельникова</w:t>
            </w:r>
          </w:p>
          <w:p w:rsidR="007C3E90" w:rsidRPr="006175C5" w:rsidRDefault="007C3E90" w:rsidP="006F5EE9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7C3E9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6" w:type="dxa"/>
            <w:shd w:val="clear" w:color="auto" w:fill="auto"/>
          </w:tcPr>
          <w:p w:rsidR="007C3E90" w:rsidRPr="006175C5" w:rsidRDefault="007C3E9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7C3E90" w:rsidRPr="006175C5" w:rsidRDefault="007C3E90" w:rsidP="00960EFC">
            <w:pPr>
              <w:ind w:left="143" w:right="103"/>
              <w:jc w:val="both"/>
              <w:rPr>
                <w:sz w:val="28"/>
                <w:szCs w:val="28"/>
              </w:rPr>
            </w:pPr>
            <w:proofErr w:type="gramStart"/>
            <w:r w:rsidRPr="006175C5">
              <w:rPr>
                <w:sz w:val="28"/>
                <w:szCs w:val="28"/>
              </w:rPr>
              <w:t>Контроль за</w:t>
            </w:r>
            <w:proofErr w:type="gramEnd"/>
            <w:r w:rsidRPr="006175C5">
              <w:rPr>
                <w:sz w:val="28"/>
                <w:szCs w:val="28"/>
              </w:rPr>
              <w:t xml:space="preserve"> исполнением документов, о</w:t>
            </w:r>
            <w:r w:rsidRPr="006175C5">
              <w:rPr>
                <w:sz w:val="28"/>
                <w:szCs w:val="28"/>
              </w:rPr>
              <w:t>б</w:t>
            </w:r>
            <w:r w:rsidRPr="006175C5">
              <w:rPr>
                <w:sz w:val="28"/>
                <w:szCs w:val="28"/>
              </w:rPr>
              <w:t>ращений граждан. Подготовка итоговой информации</w:t>
            </w:r>
          </w:p>
        </w:tc>
        <w:tc>
          <w:tcPr>
            <w:tcW w:w="2128" w:type="dxa"/>
            <w:shd w:val="clear" w:color="auto" w:fill="auto"/>
          </w:tcPr>
          <w:p w:rsidR="007C3E90" w:rsidRPr="006175C5" w:rsidRDefault="007C3E90" w:rsidP="00960EFC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175C5">
              <w:rPr>
                <w:rFonts w:ascii="Times New Roman" w:hAnsi="Times New Roman"/>
                <w:bCs/>
                <w:iCs/>
                <w:sz w:val="28"/>
                <w:szCs w:val="28"/>
              </w:rPr>
              <w:t>поквартально</w:t>
            </w:r>
          </w:p>
        </w:tc>
        <w:tc>
          <w:tcPr>
            <w:tcW w:w="2694" w:type="dxa"/>
            <w:shd w:val="clear" w:color="auto" w:fill="auto"/>
          </w:tcPr>
          <w:p w:rsidR="007C3E90" w:rsidRPr="006175C5" w:rsidRDefault="007C3E90" w:rsidP="006F5EE9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Мельникова</w:t>
            </w:r>
          </w:p>
          <w:p w:rsidR="007C3E90" w:rsidRPr="006175C5" w:rsidRDefault="007C3E90" w:rsidP="006F5EE9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7C3E9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6" w:type="dxa"/>
            <w:shd w:val="clear" w:color="auto" w:fill="auto"/>
          </w:tcPr>
          <w:p w:rsidR="007C3E90" w:rsidRPr="006175C5" w:rsidRDefault="007C3E9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7C3E90" w:rsidRPr="006175C5" w:rsidRDefault="007C3E90" w:rsidP="00642AE6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Регистрация внесенных проектов законов в САЗД «Электронный парламент» и ко</w:t>
            </w:r>
            <w:r w:rsidRPr="006175C5">
              <w:rPr>
                <w:sz w:val="28"/>
                <w:szCs w:val="28"/>
              </w:rPr>
              <w:t>н</w:t>
            </w:r>
            <w:r w:rsidRPr="006175C5">
              <w:rPr>
                <w:sz w:val="28"/>
                <w:szCs w:val="28"/>
              </w:rPr>
              <w:t>троль мониторинга «Электронный парл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мент» на сайте Законодательного Собр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7C3E90" w:rsidRPr="006175C5" w:rsidRDefault="007C3E90" w:rsidP="00960EFC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175C5">
              <w:rPr>
                <w:rFonts w:ascii="Times New Roman" w:hAnsi="Times New Roman"/>
                <w:bCs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7C3E90" w:rsidRPr="006175C5" w:rsidRDefault="007C3E90" w:rsidP="00D00CF1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Мельникова</w:t>
            </w:r>
          </w:p>
          <w:p w:rsidR="007C3E90" w:rsidRPr="006175C5" w:rsidRDefault="007C3E90" w:rsidP="00D00CF1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7C3E9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6" w:type="dxa"/>
            <w:shd w:val="clear" w:color="auto" w:fill="auto"/>
          </w:tcPr>
          <w:p w:rsidR="007C3E90" w:rsidRPr="006175C5" w:rsidRDefault="007C3E9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7C3E90" w:rsidRPr="006175C5" w:rsidRDefault="007C3E90" w:rsidP="00960EFC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Осуществление настройки системы «Д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ЛО-</w:t>
            </w:r>
            <w:proofErr w:type="gramStart"/>
            <w:r w:rsidRPr="006175C5">
              <w:rPr>
                <w:sz w:val="28"/>
                <w:szCs w:val="28"/>
              </w:rPr>
              <w:t>WEB</w:t>
            </w:r>
            <w:proofErr w:type="gramEnd"/>
            <w:r w:rsidRPr="006175C5">
              <w:rPr>
                <w:sz w:val="28"/>
                <w:szCs w:val="28"/>
              </w:rPr>
              <w:t>», формирование справочников системы, настройка системных параме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t>ров и шаблонов,  назначение и разгран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чение прав пользователей данной системы</w:t>
            </w:r>
          </w:p>
        </w:tc>
        <w:tc>
          <w:tcPr>
            <w:tcW w:w="2128" w:type="dxa"/>
            <w:shd w:val="clear" w:color="auto" w:fill="auto"/>
          </w:tcPr>
          <w:p w:rsidR="007C3E90" w:rsidRPr="006175C5" w:rsidRDefault="007C3E90" w:rsidP="00960EFC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175C5">
              <w:rPr>
                <w:rFonts w:ascii="Times New Roman" w:hAnsi="Times New Roman"/>
                <w:bCs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7C3E90" w:rsidRPr="006175C5" w:rsidRDefault="007C3E90" w:rsidP="00D00CF1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М.В. Мельникова </w:t>
            </w:r>
          </w:p>
          <w:p w:rsidR="007C3E90" w:rsidRPr="006175C5" w:rsidRDefault="007C3E90" w:rsidP="00D00CF1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7C3E9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6" w:type="dxa"/>
            <w:shd w:val="clear" w:color="auto" w:fill="auto"/>
          </w:tcPr>
          <w:p w:rsidR="007C3E90" w:rsidRPr="006175C5" w:rsidRDefault="007C3E9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7C3E90" w:rsidRPr="006175C5" w:rsidRDefault="007C3E90" w:rsidP="00642AE6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Внесение изменений в Инструкцию по д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лопроизводству Законодательного Собр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ния Иркутской области (по мере надобн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сти)</w:t>
            </w:r>
          </w:p>
        </w:tc>
        <w:tc>
          <w:tcPr>
            <w:tcW w:w="2128" w:type="dxa"/>
            <w:shd w:val="clear" w:color="auto" w:fill="auto"/>
          </w:tcPr>
          <w:p w:rsidR="007C3E90" w:rsidRPr="006175C5" w:rsidRDefault="007C3E90" w:rsidP="00960EFC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175C5">
              <w:rPr>
                <w:rFonts w:ascii="Times New Roman" w:hAnsi="Times New Roman"/>
                <w:bCs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7C3E90" w:rsidRPr="006175C5" w:rsidRDefault="007C3E90" w:rsidP="00D00CF1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Мельникова</w:t>
            </w:r>
          </w:p>
          <w:p w:rsidR="007C3E90" w:rsidRPr="006175C5" w:rsidRDefault="007C3E90" w:rsidP="00D00CF1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7C3E9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6" w:type="dxa"/>
            <w:shd w:val="clear" w:color="auto" w:fill="auto"/>
          </w:tcPr>
          <w:p w:rsidR="007C3E90" w:rsidRPr="006175C5" w:rsidRDefault="007C3E9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  <w:bookmarkStart w:id="24" w:name="_GoBack"/>
            <w:bookmarkEnd w:id="24"/>
          </w:p>
        </w:tc>
        <w:tc>
          <w:tcPr>
            <w:tcW w:w="5409" w:type="dxa"/>
            <w:gridSpan w:val="2"/>
            <w:shd w:val="clear" w:color="auto" w:fill="auto"/>
          </w:tcPr>
          <w:p w:rsidR="007C3E90" w:rsidRPr="006175C5" w:rsidRDefault="007C3E90" w:rsidP="00FC3761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Регистрация обращений граждан на и</w:t>
            </w:r>
            <w:r w:rsidRPr="006175C5">
              <w:rPr>
                <w:sz w:val="28"/>
                <w:szCs w:val="28"/>
              </w:rPr>
              <w:t>н</w:t>
            </w:r>
            <w:r w:rsidRPr="006175C5">
              <w:rPr>
                <w:sz w:val="28"/>
                <w:szCs w:val="28"/>
              </w:rPr>
              <w:t>формационном портале ССТУ</w:t>
            </w:r>
            <w:r w:rsidR="005E2B33">
              <w:rPr>
                <w:sz w:val="28"/>
                <w:szCs w:val="28"/>
              </w:rPr>
              <w:t xml:space="preserve"> </w:t>
            </w:r>
            <w:r w:rsidRPr="006175C5">
              <w:rPr>
                <w:sz w:val="28"/>
                <w:szCs w:val="28"/>
              </w:rPr>
              <w:t>РФ (</w:t>
            </w:r>
            <w:r w:rsidR="00FC3761">
              <w:rPr>
                <w:sz w:val="28"/>
                <w:szCs w:val="28"/>
              </w:rPr>
              <w:t>в соо</w:t>
            </w:r>
            <w:r w:rsidR="00FC3761">
              <w:rPr>
                <w:sz w:val="28"/>
                <w:szCs w:val="28"/>
              </w:rPr>
              <w:t>т</w:t>
            </w:r>
            <w:r w:rsidR="00FC3761">
              <w:rPr>
                <w:sz w:val="28"/>
                <w:szCs w:val="28"/>
              </w:rPr>
              <w:t>ветствии с</w:t>
            </w:r>
            <w:r w:rsidRPr="006175C5">
              <w:rPr>
                <w:sz w:val="28"/>
                <w:szCs w:val="28"/>
              </w:rPr>
              <w:t xml:space="preserve"> Указ</w:t>
            </w:r>
            <w:r w:rsidR="00FC3761">
              <w:rPr>
                <w:sz w:val="28"/>
                <w:szCs w:val="28"/>
              </w:rPr>
              <w:t xml:space="preserve">ом </w:t>
            </w:r>
            <w:r w:rsidRPr="006175C5">
              <w:rPr>
                <w:sz w:val="28"/>
                <w:szCs w:val="28"/>
              </w:rPr>
              <w:t xml:space="preserve"> Президента РФ)</w:t>
            </w:r>
          </w:p>
        </w:tc>
        <w:tc>
          <w:tcPr>
            <w:tcW w:w="2128" w:type="dxa"/>
            <w:shd w:val="clear" w:color="auto" w:fill="auto"/>
          </w:tcPr>
          <w:p w:rsidR="007C3E90" w:rsidRPr="006175C5" w:rsidRDefault="007C3E90" w:rsidP="00960EFC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175C5">
              <w:rPr>
                <w:rFonts w:ascii="Times New Roman" w:hAnsi="Times New Roman"/>
                <w:bCs/>
                <w:iCs/>
                <w:sz w:val="28"/>
                <w:szCs w:val="28"/>
              </w:rPr>
              <w:t>до 5 числа последующего месяца</w:t>
            </w:r>
          </w:p>
        </w:tc>
        <w:tc>
          <w:tcPr>
            <w:tcW w:w="2694" w:type="dxa"/>
            <w:shd w:val="clear" w:color="auto" w:fill="auto"/>
          </w:tcPr>
          <w:p w:rsidR="007C3E90" w:rsidRPr="006175C5" w:rsidRDefault="007C3E90" w:rsidP="00D00CF1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Мельникова</w:t>
            </w:r>
          </w:p>
          <w:p w:rsidR="007C3E90" w:rsidRPr="006175C5" w:rsidRDefault="007C3E90" w:rsidP="00D00CF1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7C3E90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6" w:type="dxa"/>
            <w:shd w:val="clear" w:color="auto" w:fill="auto"/>
          </w:tcPr>
          <w:p w:rsidR="007C3E90" w:rsidRPr="006175C5" w:rsidRDefault="007C3E9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7C3E90" w:rsidRPr="006175C5" w:rsidRDefault="007C3E90" w:rsidP="009A0F81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Согласование с комитетами, комиссиями, структурными подразделениями</w:t>
            </w:r>
            <w:r w:rsidR="00FC3761">
              <w:rPr>
                <w:sz w:val="28"/>
                <w:szCs w:val="28"/>
              </w:rPr>
              <w:t xml:space="preserve"> аппарата </w:t>
            </w:r>
            <w:r w:rsidR="009A0F81">
              <w:rPr>
                <w:sz w:val="28"/>
                <w:szCs w:val="28"/>
              </w:rPr>
              <w:t xml:space="preserve"> номенклатуры дел Законодательного С</w:t>
            </w:r>
            <w:r w:rsidR="009A0F81">
              <w:rPr>
                <w:sz w:val="28"/>
                <w:szCs w:val="28"/>
              </w:rPr>
              <w:t>о</w:t>
            </w:r>
            <w:r w:rsidR="009A0F81">
              <w:rPr>
                <w:sz w:val="28"/>
                <w:szCs w:val="28"/>
              </w:rPr>
              <w:t>брания на 2019 год</w:t>
            </w:r>
            <w:r w:rsidRPr="006175C5">
              <w:rPr>
                <w:sz w:val="28"/>
                <w:szCs w:val="28"/>
              </w:rPr>
              <w:t>, подготовка распор</w:t>
            </w:r>
            <w:r w:rsidRPr="006175C5">
              <w:rPr>
                <w:sz w:val="28"/>
                <w:szCs w:val="28"/>
              </w:rPr>
              <w:t>я</w:t>
            </w:r>
            <w:r w:rsidRPr="006175C5">
              <w:rPr>
                <w:sz w:val="28"/>
                <w:szCs w:val="28"/>
              </w:rPr>
              <w:t>жения председателя Законодательного Собрания Иркутской област</w:t>
            </w:r>
            <w:proofErr w:type="gramStart"/>
            <w:r w:rsidRPr="006175C5">
              <w:rPr>
                <w:sz w:val="28"/>
                <w:szCs w:val="28"/>
              </w:rPr>
              <w:t>и о</w:t>
            </w:r>
            <w:r w:rsidR="009A0F81">
              <w:rPr>
                <w:sz w:val="28"/>
                <w:szCs w:val="28"/>
              </w:rPr>
              <w:t xml:space="preserve"> ее</w:t>
            </w:r>
            <w:proofErr w:type="gramEnd"/>
            <w:r w:rsidRPr="006175C5">
              <w:rPr>
                <w:sz w:val="28"/>
                <w:szCs w:val="28"/>
              </w:rPr>
              <w:t xml:space="preserve"> утве</w:t>
            </w:r>
            <w:r w:rsidRPr="006175C5">
              <w:rPr>
                <w:sz w:val="28"/>
                <w:szCs w:val="28"/>
              </w:rPr>
              <w:t>р</w:t>
            </w:r>
            <w:r w:rsidRPr="006175C5">
              <w:rPr>
                <w:sz w:val="28"/>
                <w:szCs w:val="28"/>
              </w:rPr>
              <w:t xml:space="preserve">ждении </w:t>
            </w:r>
          </w:p>
        </w:tc>
        <w:tc>
          <w:tcPr>
            <w:tcW w:w="2128" w:type="dxa"/>
            <w:shd w:val="clear" w:color="auto" w:fill="auto"/>
          </w:tcPr>
          <w:p w:rsidR="007C3E90" w:rsidRPr="009A0F81" w:rsidRDefault="007C3E90" w:rsidP="009A0F81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6175C5">
              <w:rPr>
                <w:rFonts w:ascii="Times New Roman" w:hAnsi="Times New Roman"/>
                <w:bCs/>
                <w:iCs/>
                <w:sz w:val="28"/>
                <w:szCs w:val="28"/>
              </w:rPr>
              <w:t>до</w:t>
            </w:r>
            <w:proofErr w:type="spellEnd"/>
            <w:r w:rsidRPr="006175C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25 </w:t>
            </w:r>
            <w:proofErr w:type="spellStart"/>
            <w:r w:rsidRPr="006175C5">
              <w:rPr>
                <w:rFonts w:ascii="Times New Roman" w:hAnsi="Times New Roman"/>
                <w:bCs/>
                <w:iCs/>
                <w:sz w:val="28"/>
                <w:szCs w:val="28"/>
              </w:rPr>
              <w:t>декабря</w:t>
            </w:r>
            <w:proofErr w:type="spellEnd"/>
            <w:r w:rsidRPr="006175C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6175C5">
              <w:rPr>
                <w:rFonts w:ascii="Times New Roman" w:hAnsi="Times New Roman"/>
                <w:bCs/>
                <w:iCs/>
                <w:sz w:val="28"/>
                <w:szCs w:val="28"/>
              </w:rPr>
              <w:t>текущего</w:t>
            </w:r>
            <w:proofErr w:type="spellEnd"/>
            <w:r w:rsidRPr="006175C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9A0F81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2694" w:type="dxa"/>
            <w:shd w:val="clear" w:color="auto" w:fill="auto"/>
          </w:tcPr>
          <w:p w:rsidR="007C3E90" w:rsidRPr="006175C5" w:rsidRDefault="007C3E90" w:rsidP="00D00CF1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М.В. Мельникова </w:t>
            </w:r>
          </w:p>
        </w:tc>
      </w:tr>
      <w:tr w:rsidR="007C3E90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7C3E90" w:rsidRPr="006175C5" w:rsidRDefault="007C3E90" w:rsidP="0062074C">
            <w:pPr>
              <w:jc w:val="center"/>
              <w:rPr>
                <w:bCs/>
                <w:sz w:val="28"/>
                <w:szCs w:val="26"/>
              </w:rPr>
            </w:pPr>
            <w:r w:rsidRPr="006175C5">
              <w:rPr>
                <w:b/>
                <w:sz w:val="28"/>
                <w:szCs w:val="26"/>
              </w:rPr>
              <w:t>Кадровая работа</w:t>
            </w:r>
          </w:p>
        </w:tc>
      </w:tr>
      <w:tr w:rsidR="0026477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64776" w:rsidRPr="006175C5" w:rsidRDefault="00264776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64776" w:rsidRPr="001C783F" w:rsidRDefault="00264776" w:rsidP="001C783F">
            <w:pPr>
              <w:ind w:left="143" w:right="103"/>
              <w:jc w:val="both"/>
              <w:rPr>
                <w:sz w:val="28"/>
              </w:rPr>
            </w:pPr>
            <w:r w:rsidRPr="001C783F">
              <w:rPr>
                <w:sz w:val="28"/>
              </w:rPr>
              <w:t>Подготовка и проведение мероприятий по реализации государственного заказа по переподготовке и повышению квалифик</w:t>
            </w:r>
            <w:r w:rsidRPr="001C783F">
              <w:rPr>
                <w:sz w:val="28"/>
              </w:rPr>
              <w:t>а</w:t>
            </w:r>
            <w:r w:rsidRPr="001C783F">
              <w:rPr>
                <w:sz w:val="28"/>
              </w:rPr>
              <w:t>ции государственных гражданских сл</w:t>
            </w:r>
            <w:r w:rsidRPr="001C783F">
              <w:rPr>
                <w:sz w:val="28"/>
              </w:rPr>
              <w:t>у</w:t>
            </w:r>
            <w:r w:rsidRPr="001C783F">
              <w:rPr>
                <w:sz w:val="28"/>
              </w:rPr>
              <w:t>жащих аппарата Законодательного Собр</w:t>
            </w:r>
            <w:r w:rsidRPr="001C783F">
              <w:rPr>
                <w:sz w:val="28"/>
              </w:rPr>
              <w:t>а</w:t>
            </w:r>
            <w:r w:rsidRPr="001C783F">
              <w:rPr>
                <w:sz w:val="28"/>
              </w:rPr>
              <w:t>ния Иркутской области</w:t>
            </w:r>
            <w:r w:rsidR="00AA741A">
              <w:rPr>
                <w:sz w:val="28"/>
              </w:rPr>
              <w:t xml:space="preserve"> на 2018 год</w:t>
            </w:r>
          </w:p>
        </w:tc>
        <w:tc>
          <w:tcPr>
            <w:tcW w:w="2128" w:type="dxa"/>
            <w:shd w:val="clear" w:color="auto" w:fill="auto"/>
          </w:tcPr>
          <w:p w:rsidR="00264776" w:rsidRPr="000B3B9D" w:rsidRDefault="00264776" w:rsidP="00264776">
            <w:pPr>
              <w:jc w:val="center"/>
              <w:rPr>
                <w:sz w:val="28"/>
                <w:szCs w:val="28"/>
              </w:rPr>
            </w:pPr>
            <w:r w:rsidRPr="000B3B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264776" w:rsidRPr="006175C5" w:rsidRDefault="00264776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Н.С. Кузьмина</w:t>
            </w:r>
          </w:p>
        </w:tc>
      </w:tr>
      <w:tr w:rsidR="0026477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64776" w:rsidRPr="006175C5" w:rsidRDefault="00264776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64776" w:rsidRPr="001C783F" w:rsidRDefault="00264776" w:rsidP="00AA741A">
            <w:pPr>
              <w:ind w:left="143" w:right="103"/>
              <w:jc w:val="both"/>
              <w:rPr>
                <w:sz w:val="28"/>
              </w:rPr>
            </w:pPr>
            <w:r w:rsidRPr="001C783F">
              <w:rPr>
                <w:sz w:val="28"/>
              </w:rPr>
              <w:t>Проведение конкурса на замещение в</w:t>
            </w:r>
            <w:r w:rsidRPr="001C783F">
              <w:rPr>
                <w:sz w:val="28"/>
              </w:rPr>
              <w:t>а</w:t>
            </w:r>
            <w:r w:rsidRPr="001C783F">
              <w:rPr>
                <w:sz w:val="28"/>
              </w:rPr>
              <w:t xml:space="preserve">кантных должностей (кадрового резерва для замещения вакантных должностей </w:t>
            </w:r>
            <w:r w:rsidRPr="001C783F">
              <w:rPr>
                <w:sz w:val="28"/>
              </w:rPr>
              <w:lastRenderedPageBreak/>
              <w:t>гражданской службы)</w:t>
            </w:r>
          </w:p>
        </w:tc>
        <w:tc>
          <w:tcPr>
            <w:tcW w:w="2128" w:type="dxa"/>
            <w:shd w:val="clear" w:color="auto" w:fill="auto"/>
          </w:tcPr>
          <w:p w:rsidR="00264776" w:rsidRPr="000B3B9D" w:rsidRDefault="00264776" w:rsidP="00264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август-сентябрь</w:t>
            </w:r>
          </w:p>
        </w:tc>
        <w:tc>
          <w:tcPr>
            <w:tcW w:w="2694" w:type="dxa"/>
            <w:shd w:val="clear" w:color="auto" w:fill="auto"/>
          </w:tcPr>
          <w:p w:rsidR="00264776" w:rsidRPr="006175C5" w:rsidRDefault="00264776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Н.С. Кузьмина</w:t>
            </w:r>
          </w:p>
        </w:tc>
      </w:tr>
      <w:tr w:rsidR="0026477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64776" w:rsidRPr="006175C5" w:rsidRDefault="00264776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64776" w:rsidRPr="001C783F" w:rsidRDefault="00264776" w:rsidP="001C783F">
            <w:pPr>
              <w:ind w:left="143" w:right="103"/>
              <w:jc w:val="both"/>
              <w:rPr>
                <w:sz w:val="28"/>
              </w:rPr>
            </w:pPr>
            <w:r w:rsidRPr="001C783F">
              <w:rPr>
                <w:sz w:val="28"/>
              </w:rPr>
              <w:t>Подготовка и проведение квалификацио</w:t>
            </w:r>
            <w:r w:rsidRPr="001C783F">
              <w:rPr>
                <w:sz w:val="28"/>
              </w:rPr>
              <w:t>н</w:t>
            </w:r>
            <w:r w:rsidRPr="001C783F">
              <w:rPr>
                <w:sz w:val="28"/>
              </w:rPr>
              <w:t>ного экзамена по присвоению классных чинов государственной гражданской службы Иркутской области государстве</w:t>
            </w:r>
            <w:r w:rsidRPr="001C783F">
              <w:rPr>
                <w:sz w:val="28"/>
              </w:rPr>
              <w:t>н</w:t>
            </w:r>
            <w:r w:rsidRPr="001C783F">
              <w:rPr>
                <w:sz w:val="28"/>
              </w:rPr>
              <w:t>ным гражданским служащим, замеща</w:t>
            </w:r>
            <w:r w:rsidRPr="001C783F">
              <w:rPr>
                <w:sz w:val="28"/>
              </w:rPr>
              <w:t>ю</w:t>
            </w:r>
            <w:r w:rsidRPr="001C783F">
              <w:rPr>
                <w:sz w:val="28"/>
              </w:rPr>
              <w:t>щим должности государственной гра</w:t>
            </w:r>
            <w:r w:rsidRPr="001C783F">
              <w:rPr>
                <w:sz w:val="28"/>
              </w:rPr>
              <w:t>ж</w:t>
            </w:r>
            <w:r w:rsidRPr="001C783F">
              <w:rPr>
                <w:sz w:val="28"/>
              </w:rPr>
              <w:t>данской службы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264776" w:rsidRPr="000B3B9D" w:rsidRDefault="00264776" w:rsidP="00264776">
            <w:pPr>
              <w:jc w:val="center"/>
              <w:rPr>
                <w:sz w:val="28"/>
                <w:szCs w:val="28"/>
              </w:rPr>
            </w:pPr>
            <w:r w:rsidRPr="000B3B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264776" w:rsidRPr="006175C5" w:rsidRDefault="00264776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Н.С. Кузьмина</w:t>
            </w:r>
          </w:p>
        </w:tc>
      </w:tr>
      <w:tr w:rsidR="0026477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64776" w:rsidRPr="006175C5" w:rsidRDefault="00264776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64776" w:rsidRPr="001C783F" w:rsidRDefault="00264776" w:rsidP="001C783F">
            <w:pPr>
              <w:ind w:left="143" w:right="103"/>
              <w:jc w:val="both"/>
              <w:rPr>
                <w:sz w:val="28"/>
              </w:rPr>
            </w:pPr>
            <w:r w:rsidRPr="001C783F">
              <w:rPr>
                <w:sz w:val="28"/>
              </w:rPr>
              <w:t>Подготовка и проведение аттестации го</w:t>
            </w:r>
            <w:r w:rsidRPr="001C783F">
              <w:rPr>
                <w:sz w:val="28"/>
              </w:rPr>
              <w:t>с</w:t>
            </w:r>
            <w:r w:rsidRPr="001C783F">
              <w:rPr>
                <w:sz w:val="28"/>
              </w:rPr>
              <w:t>ударственных гражданских служащих, з</w:t>
            </w:r>
            <w:r w:rsidRPr="001C783F">
              <w:rPr>
                <w:sz w:val="28"/>
              </w:rPr>
              <w:t>а</w:t>
            </w:r>
            <w:r w:rsidRPr="001C783F">
              <w:rPr>
                <w:sz w:val="28"/>
              </w:rPr>
              <w:t>мещающих должности государственной гражданской службы Иркутской области в аппарате Законодательного Собрания  И</w:t>
            </w:r>
            <w:r w:rsidRPr="001C783F">
              <w:rPr>
                <w:sz w:val="28"/>
              </w:rPr>
              <w:t>р</w:t>
            </w:r>
            <w:r w:rsidRPr="001C783F">
              <w:rPr>
                <w:sz w:val="28"/>
              </w:rPr>
              <w:t>кутской области</w:t>
            </w:r>
          </w:p>
        </w:tc>
        <w:tc>
          <w:tcPr>
            <w:tcW w:w="2128" w:type="dxa"/>
            <w:shd w:val="clear" w:color="auto" w:fill="auto"/>
          </w:tcPr>
          <w:p w:rsidR="00264776" w:rsidRPr="000B3B9D" w:rsidRDefault="00264776" w:rsidP="00264776">
            <w:pPr>
              <w:jc w:val="center"/>
              <w:rPr>
                <w:sz w:val="28"/>
                <w:szCs w:val="28"/>
              </w:rPr>
            </w:pPr>
            <w:r w:rsidRPr="000B3B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264776" w:rsidRPr="006175C5" w:rsidRDefault="00264776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Н.С. Кузьмина</w:t>
            </w:r>
          </w:p>
        </w:tc>
      </w:tr>
      <w:tr w:rsidR="0026477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64776" w:rsidRPr="006175C5" w:rsidRDefault="00264776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64776" w:rsidRPr="000B3B9D" w:rsidRDefault="00264776" w:rsidP="001C783F">
            <w:pPr>
              <w:ind w:left="143" w:right="103"/>
              <w:jc w:val="both"/>
              <w:rPr>
                <w:sz w:val="28"/>
                <w:szCs w:val="28"/>
              </w:rPr>
            </w:pPr>
            <w:r w:rsidRPr="001C783F">
              <w:rPr>
                <w:sz w:val="28"/>
              </w:rPr>
              <w:t>Обеспечение оформления приема на раб</w:t>
            </w:r>
            <w:r w:rsidRPr="001C783F">
              <w:rPr>
                <w:sz w:val="28"/>
              </w:rPr>
              <w:t>о</w:t>
            </w:r>
            <w:r w:rsidRPr="001C783F">
              <w:rPr>
                <w:sz w:val="28"/>
              </w:rPr>
              <w:t xml:space="preserve">ту и увольнения помощников депутатов Законодательного Собрания Иркутской области </w:t>
            </w:r>
          </w:p>
        </w:tc>
        <w:tc>
          <w:tcPr>
            <w:tcW w:w="2128" w:type="dxa"/>
            <w:shd w:val="clear" w:color="auto" w:fill="auto"/>
          </w:tcPr>
          <w:p w:rsidR="00264776" w:rsidRPr="000B3B9D" w:rsidRDefault="00264776" w:rsidP="00264776">
            <w:pPr>
              <w:jc w:val="center"/>
              <w:rPr>
                <w:sz w:val="28"/>
                <w:szCs w:val="28"/>
              </w:rPr>
            </w:pPr>
            <w:r w:rsidRPr="000B3B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264776" w:rsidRPr="006175C5" w:rsidRDefault="00264776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Н.С. Кузьмина</w:t>
            </w:r>
          </w:p>
        </w:tc>
      </w:tr>
      <w:tr w:rsidR="0026477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64776" w:rsidRPr="006175C5" w:rsidRDefault="00264776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64776" w:rsidRPr="001C783F" w:rsidRDefault="00264776" w:rsidP="001C783F">
            <w:pPr>
              <w:ind w:left="143" w:right="103"/>
              <w:jc w:val="both"/>
              <w:rPr>
                <w:sz w:val="28"/>
              </w:rPr>
            </w:pPr>
            <w:r w:rsidRPr="000B3B9D">
              <w:rPr>
                <w:sz w:val="28"/>
                <w:szCs w:val="28"/>
              </w:rPr>
              <w:t>Организация работы по приему сведений о доходах, имуществе и обязательствах имущественного характера, предоставл</w:t>
            </w:r>
            <w:r w:rsidRPr="000B3B9D">
              <w:rPr>
                <w:sz w:val="28"/>
                <w:szCs w:val="28"/>
              </w:rPr>
              <w:t>я</w:t>
            </w:r>
            <w:r w:rsidRPr="000B3B9D">
              <w:rPr>
                <w:sz w:val="28"/>
                <w:szCs w:val="28"/>
              </w:rPr>
              <w:t>емых государственными гражданскими служащими аппарата 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264776" w:rsidRPr="000B3B9D" w:rsidRDefault="00264776" w:rsidP="00264776">
            <w:pPr>
              <w:jc w:val="center"/>
              <w:rPr>
                <w:sz w:val="28"/>
                <w:szCs w:val="28"/>
              </w:rPr>
            </w:pPr>
            <w:r w:rsidRPr="000B3B9D">
              <w:rPr>
                <w:sz w:val="28"/>
                <w:szCs w:val="28"/>
              </w:rPr>
              <w:t>март - апрель</w:t>
            </w:r>
          </w:p>
        </w:tc>
        <w:tc>
          <w:tcPr>
            <w:tcW w:w="2694" w:type="dxa"/>
            <w:shd w:val="clear" w:color="auto" w:fill="auto"/>
          </w:tcPr>
          <w:p w:rsidR="00264776" w:rsidRPr="006175C5" w:rsidRDefault="00264776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Н.С. Кузьмина</w:t>
            </w:r>
          </w:p>
        </w:tc>
      </w:tr>
      <w:tr w:rsidR="0026477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64776" w:rsidRPr="006175C5" w:rsidRDefault="00264776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64776" w:rsidRPr="000B3B9D" w:rsidRDefault="00264776" w:rsidP="001C783F">
            <w:pPr>
              <w:ind w:left="143" w:right="103"/>
              <w:jc w:val="both"/>
              <w:rPr>
                <w:sz w:val="28"/>
                <w:szCs w:val="28"/>
              </w:rPr>
            </w:pPr>
            <w:r w:rsidRPr="000B3B9D">
              <w:rPr>
                <w:sz w:val="28"/>
                <w:szCs w:val="28"/>
              </w:rPr>
              <w:t>Проведение работы по выявлению случаев возникновения конфликта интересов и принятие мер по предотвращению и ур</w:t>
            </w:r>
            <w:r w:rsidRPr="000B3B9D">
              <w:rPr>
                <w:sz w:val="28"/>
                <w:szCs w:val="28"/>
              </w:rPr>
              <w:t>е</w:t>
            </w:r>
            <w:r w:rsidRPr="000B3B9D">
              <w:rPr>
                <w:sz w:val="28"/>
                <w:szCs w:val="28"/>
              </w:rPr>
              <w:t>гулированию конфликта интересов в а</w:t>
            </w:r>
            <w:r w:rsidRPr="000B3B9D">
              <w:rPr>
                <w:sz w:val="28"/>
                <w:szCs w:val="28"/>
              </w:rPr>
              <w:t>п</w:t>
            </w:r>
            <w:r w:rsidRPr="000B3B9D">
              <w:rPr>
                <w:sz w:val="28"/>
                <w:szCs w:val="28"/>
              </w:rPr>
              <w:t>парате Законодательного Собрания И</w:t>
            </w:r>
            <w:r w:rsidRPr="000B3B9D">
              <w:rPr>
                <w:sz w:val="28"/>
                <w:szCs w:val="28"/>
              </w:rPr>
              <w:t>р</w:t>
            </w:r>
            <w:r w:rsidRPr="000B3B9D">
              <w:rPr>
                <w:sz w:val="28"/>
                <w:szCs w:val="28"/>
              </w:rPr>
              <w:t>кутской области</w:t>
            </w:r>
          </w:p>
        </w:tc>
        <w:tc>
          <w:tcPr>
            <w:tcW w:w="2128" w:type="dxa"/>
            <w:shd w:val="clear" w:color="auto" w:fill="auto"/>
          </w:tcPr>
          <w:p w:rsidR="00264776" w:rsidRPr="000B3B9D" w:rsidRDefault="00264776" w:rsidP="00264776">
            <w:pPr>
              <w:jc w:val="center"/>
              <w:rPr>
                <w:sz w:val="28"/>
                <w:szCs w:val="28"/>
              </w:rPr>
            </w:pPr>
            <w:r w:rsidRPr="000B3B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264776" w:rsidRPr="006175C5" w:rsidRDefault="00264776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Н.С. Кузьмина</w:t>
            </w:r>
          </w:p>
        </w:tc>
      </w:tr>
      <w:tr w:rsidR="0026477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64776" w:rsidRPr="006175C5" w:rsidRDefault="00264776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64776" w:rsidRPr="000B3B9D" w:rsidRDefault="00264776" w:rsidP="001C783F">
            <w:pPr>
              <w:ind w:left="143" w:right="103"/>
              <w:jc w:val="both"/>
              <w:rPr>
                <w:sz w:val="28"/>
                <w:szCs w:val="28"/>
              </w:rPr>
            </w:pPr>
            <w:r w:rsidRPr="000B3B9D">
              <w:rPr>
                <w:sz w:val="28"/>
                <w:szCs w:val="28"/>
              </w:rPr>
              <w:t>Организация проведения в порядке, предусмотренном нормативными прав</w:t>
            </w:r>
            <w:r w:rsidRPr="000B3B9D">
              <w:rPr>
                <w:sz w:val="28"/>
                <w:szCs w:val="28"/>
              </w:rPr>
              <w:t>о</w:t>
            </w:r>
            <w:r w:rsidRPr="000B3B9D">
              <w:rPr>
                <w:sz w:val="28"/>
                <w:szCs w:val="28"/>
              </w:rPr>
              <w:t>выми актами, проверок по случаям нес</w:t>
            </w:r>
            <w:r w:rsidRPr="000B3B9D">
              <w:rPr>
                <w:sz w:val="28"/>
                <w:szCs w:val="28"/>
              </w:rPr>
              <w:t>о</w:t>
            </w:r>
            <w:r w:rsidRPr="000B3B9D">
              <w:rPr>
                <w:sz w:val="28"/>
                <w:szCs w:val="28"/>
              </w:rPr>
              <w:t>блюдения ограничений, запретов и неи</w:t>
            </w:r>
            <w:r w:rsidRPr="000B3B9D">
              <w:rPr>
                <w:sz w:val="28"/>
                <w:szCs w:val="28"/>
              </w:rPr>
              <w:t>с</w:t>
            </w:r>
            <w:r w:rsidRPr="000B3B9D">
              <w:rPr>
                <w:sz w:val="28"/>
                <w:szCs w:val="28"/>
              </w:rPr>
              <w:t>полнения обязанностей, установленных в целях противодействия коррупции, а та</w:t>
            </w:r>
            <w:r w:rsidRPr="000B3B9D">
              <w:rPr>
                <w:sz w:val="28"/>
                <w:szCs w:val="28"/>
              </w:rPr>
              <w:t>к</w:t>
            </w:r>
            <w:r w:rsidRPr="000B3B9D">
              <w:rPr>
                <w:sz w:val="28"/>
                <w:szCs w:val="28"/>
              </w:rPr>
              <w:t>же применения соответствующих мер юридической ответственности</w:t>
            </w:r>
          </w:p>
        </w:tc>
        <w:tc>
          <w:tcPr>
            <w:tcW w:w="2128" w:type="dxa"/>
            <w:shd w:val="clear" w:color="auto" w:fill="auto"/>
          </w:tcPr>
          <w:p w:rsidR="00264776" w:rsidRPr="000B3B9D" w:rsidRDefault="00264776" w:rsidP="00264776">
            <w:pPr>
              <w:jc w:val="center"/>
              <w:rPr>
                <w:sz w:val="28"/>
                <w:szCs w:val="28"/>
              </w:rPr>
            </w:pPr>
            <w:r w:rsidRPr="000B3B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264776" w:rsidRPr="006175C5" w:rsidRDefault="00264776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264776">
              <w:rPr>
                <w:bCs/>
                <w:sz w:val="28"/>
                <w:szCs w:val="28"/>
              </w:rPr>
              <w:t>Н.С. Кузьмина</w:t>
            </w:r>
          </w:p>
        </w:tc>
      </w:tr>
      <w:tr w:rsidR="00FD73AA" w:rsidRPr="006175C5" w:rsidTr="003A0C4F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FD73AA" w:rsidRPr="00FD73AA" w:rsidRDefault="00FD73AA" w:rsidP="00FD73AA">
            <w:pPr>
              <w:ind w:left="143" w:right="13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Внутренний финансовый аудит и контроль</w:t>
            </w:r>
          </w:p>
        </w:tc>
      </w:tr>
      <w:tr w:rsidR="00FD73AA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FD73AA" w:rsidRPr="006175C5" w:rsidRDefault="00FD73AA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D73AA" w:rsidRPr="000B3B9D" w:rsidRDefault="000B31C1" w:rsidP="001C783F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размещения плана закупок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конодательным Собранием Иркутской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 для государственных нужд на 2018 год</w:t>
            </w:r>
          </w:p>
        </w:tc>
        <w:tc>
          <w:tcPr>
            <w:tcW w:w="2128" w:type="dxa"/>
            <w:shd w:val="clear" w:color="auto" w:fill="auto"/>
          </w:tcPr>
          <w:p w:rsidR="00FD73AA" w:rsidRPr="000B3B9D" w:rsidRDefault="000B31C1" w:rsidP="00264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FD73AA" w:rsidRPr="00264776" w:rsidRDefault="00B202C6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С.В. Щепина</w:t>
            </w:r>
          </w:p>
        </w:tc>
      </w:tr>
      <w:tr w:rsidR="00FD73AA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FD73AA" w:rsidRPr="006175C5" w:rsidRDefault="00FD73AA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D73AA" w:rsidRPr="000B3B9D" w:rsidRDefault="00943C43" w:rsidP="001C783F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размещения графика закупок</w:t>
            </w:r>
            <w:r w:rsidRPr="00943C43">
              <w:rPr>
                <w:sz w:val="28"/>
                <w:szCs w:val="28"/>
              </w:rPr>
              <w:t xml:space="preserve"> Законодательным Собранием Иркутской области для государственных нужд на 2018 год</w:t>
            </w:r>
          </w:p>
        </w:tc>
        <w:tc>
          <w:tcPr>
            <w:tcW w:w="2128" w:type="dxa"/>
            <w:shd w:val="clear" w:color="auto" w:fill="auto"/>
          </w:tcPr>
          <w:p w:rsidR="00FD73AA" w:rsidRPr="000B3B9D" w:rsidRDefault="00943C43" w:rsidP="00264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FD73AA" w:rsidRPr="00264776" w:rsidRDefault="00B202C6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B202C6">
              <w:rPr>
                <w:bCs/>
                <w:sz w:val="28"/>
                <w:szCs w:val="28"/>
              </w:rPr>
              <w:t>С.В. Щепина</w:t>
            </w:r>
          </w:p>
        </w:tc>
      </w:tr>
      <w:tr w:rsidR="00FD73AA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FD73AA" w:rsidRPr="006175C5" w:rsidRDefault="00FD73AA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D73AA" w:rsidRPr="000B3B9D" w:rsidRDefault="003A0C4F" w:rsidP="001C783F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типовых контрактов для 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ществления закупок Законодательным Собранием Иркутской области для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дарственных нужд</w:t>
            </w:r>
          </w:p>
        </w:tc>
        <w:tc>
          <w:tcPr>
            <w:tcW w:w="2128" w:type="dxa"/>
            <w:shd w:val="clear" w:color="auto" w:fill="auto"/>
          </w:tcPr>
          <w:p w:rsidR="00FD73AA" w:rsidRPr="000B3B9D" w:rsidRDefault="003A0C4F" w:rsidP="00264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FD73AA" w:rsidRPr="00264776" w:rsidRDefault="00B202C6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B202C6">
              <w:rPr>
                <w:bCs/>
                <w:sz w:val="28"/>
                <w:szCs w:val="28"/>
              </w:rPr>
              <w:t>С.В. Щепина</w:t>
            </w:r>
          </w:p>
        </w:tc>
      </w:tr>
      <w:tr w:rsidR="00FD73AA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FD73AA" w:rsidRPr="006175C5" w:rsidRDefault="00FD73AA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D73AA" w:rsidRPr="000B3B9D" w:rsidRDefault="003A0C4F" w:rsidP="001C783F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трех контрольных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 по проверке финансово-хозяйственного обеспечения деятельности 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FD73AA" w:rsidRDefault="003A0C4F" w:rsidP="00264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  <w:p w:rsidR="003A0C4F" w:rsidRDefault="003A0C4F" w:rsidP="00264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3A0C4F" w:rsidRPr="000B3B9D" w:rsidRDefault="003A0C4F" w:rsidP="00264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694" w:type="dxa"/>
            <w:shd w:val="clear" w:color="auto" w:fill="auto"/>
          </w:tcPr>
          <w:p w:rsidR="00FD73AA" w:rsidRPr="00264776" w:rsidRDefault="00B202C6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B202C6">
              <w:rPr>
                <w:bCs/>
                <w:sz w:val="28"/>
                <w:szCs w:val="28"/>
              </w:rPr>
              <w:t>С.В. Щепина</w:t>
            </w:r>
          </w:p>
        </w:tc>
      </w:tr>
      <w:tr w:rsidR="00FD73AA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FD73AA" w:rsidRPr="006175C5" w:rsidRDefault="00FD73AA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D73AA" w:rsidRPr="000B3B9D" w:rsidRDefault="003A0C4F" w:rsidP="001C783F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обоснованности расчетов по 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мированию бюджетной сметы Законод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тельного Собрания Иркутской области на очередной финансовый год </w:t>
            </w:r>
          </w:p>
        </w:tc>
        <w:tc>
          <w:tcPr>
            <w:tcW w:w="2128" w:type="dxa"/>
            <w:shd w:val="clear" w:color="auto" w:fill="auto"/>
          </w:tcPr>
          <w:p w:rsidR="00FD73AA" w:rsidRDefault="003A0C4F" w:rsidP="00264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  <w:p w:rsidR="003A0C4F" w:rsidRPr="000B3B9D" w:rsidRDefault="003A0C4F" w:rsidP="00264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694" w:type="dxa"/>
            <w:shd w:val="clear" w:color="auto" w:fill="auto"/>
          </w:tcPr>
          <w:p w:rsidR="00FD73AA" w:rsidRPr="00264776" w:rsidRDefault="00B202C6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B202C6">
              <w:rPr>
                <w:bCs/>
                <w:sz w:val="28"/>
                <w:szCs w:val="28"/>
              </w:rPr>
              <w:t>С.В. Щепина</w:t>
            </w:r>
          </w:p>
        </w:tc>
      </w:tr>
      <w:tr w:rsidR="00FD73AA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FD73AA" w:rsidRPr="006175C5" w:rsidRDefault="00FD73AA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D73AA" w:rsidRPr="000B3B9D" w:rsidRDefault="003A0C4F" w:rsidP="001C783F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экспертизы проектов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трактов, договоров, соглашений, заключ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емых от имени Законодательного Собр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Иркутской области, по вопросам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нансово-хозяйственной деятельности</w:t>
            </w:r>
          </w:p>
        </w:tc>
        <w:tc>
          <w:tcPr>
            <w:tcW w:w="2128" w:type="dxa"/>
            <w:shd w:val="clear" w:color="auto" w:fill="auto"/>
          </w:tcPr>
          <w:p w:rsidR="00FD73AA" w:rsidRPr="000B3B9D" w:rsidRDefault="001E1761" w:rsidP="00264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FD73AA" w:rsidRPr="00264776" w:rsidRDefault="00B202C6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B202C6">
              <w:rPr>
                <w:bCs/>
                <w:sz w:val="28"/>
                <w:szCs w:val="28"/>
              </w:rPr>
              <w:t>С.В. Щепина</w:t>
            </w:r>
          </w:p>
        </w:tc>
      </w:tr>
      <w:tr w:rsidR="00FD73AA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FD73AA" w:rsidRPr="006175C5" w:rsidRDefault="00FD73AA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D73AA" w:rsidRPr="000B3B9D" w:rsidRDefault="001E1761" w:rsidP="001C783F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оценки надежности внутре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него финансового контроля, подготовка рекомендаций по повышению его эффе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тивности </w:t>
            </w:r>
          </w:p>
        </w:tc>
        <w:tc>
          <w:tcPr>
            <w:tcW w:w="2128" w:type="dxa"/>
            <w:shd w:val="clear" w:color="auto" w:fill="auto"/>
          </w:tcPr>
          <w:p w:rsidR="00FD73AA" w:rsidRPr="000B3B9D" w:rsidRDefault="001E1761" w:rsidP="00264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694" w:type="dxa"/>
            <w:shd w:val="clear" w:color="auto" w:fill="auto"/>
          </w:tcPr>
          <w:p w:rsidR="00FD73AA" w:rsidRPr="00264776" w:rsidRDefault="00B202C6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B202C6">
              <w:rPr>
                <w:bCs/>
                <w:sz w:val="28"/>
                <w:szCs w:val="28"/>
              </w:rPr>
              <w:t>С.В. Щепина</w:t>
            </w:r>
          </w:p>
        </w:tc>
      </w:tr>
      <w:tr w:rsidR="00FD73AA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FD73AA" w:rsidRPr="006175C5" w:rsidRDefault="00FD73AA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D73AA" w:rsidRPr="000B3B9D" w:rsidRDefault="001E1761" w:rsidP="00095951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плановых и внеплановых проверок выполнения контрактной слу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бой государственных закупок и матер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ально-технического обеспечения </w:t>
            </w:r>
            <w:proofErr w:type="gramStart"/>
            <w:r>
              <w:rPr>
                <w:sz w:val="28"/>
                <w:szCs w:val="28"/>
              </w:rPr>
              <w:t xml:space="preserve">аппарата Законодательного Собрания </w:t>
            </w:r>
            <w:r w:rsidR="0009595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ркутской области требований Федерального закона</w:t>
            </w:r>
            <w:proofErr w:type="gramEnd"/>
            <w:r>
              <w:rPr>
                <w:sz w:val="28"/>
                <w:szCs w:val="28"/>
              </w:rPr>
              <w:t xml:space="preserve"> № 44-ФЗ при осуществлении закупок 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варов, работ, услуг для государственных нужд Законодательного Собрания Ирку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ской области</w:t>
            </w:r>
          </w:p>
        </w:tc>
        <w:tc>
          <w:tcPr>
            <w:tcW w:w="2128" w:type="dxa"/>
            <w:shd w:val="clear" w:color="auto" w:fill="auto"/>
          </w:tcPr>
          <w:p w:rsidR="00FD73AA" w:rsidRPr="000B3B9D" w:rsidRDefault="001E1761" w:rsidP="00671718">
            <w:pPr>
              <w:ind w:left="145"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планом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верок</w:t>
            </w:r>
          </w:p>
        </w:tc>
        <w:tc>
          <w:tcPr>
            <w:tcW w:w="2694" w:type="dxa"/>
            <w:shd w:val="clear" w:color="auto" w:fill="auto"/>
          </w:tcPr>
          <w:p w:rsidR="00FD73AA" w:rsidRPr="00264776" w:rsidRDefault="00B202C6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B202C6">
              <w:rPr>
                <w:bCs/>
                <w:sz w:val="28"/>
                <w:szCs w:val="28"/>
              </w:rPr>
              <w:t>С.В. Щепина</w:t>
            </w:r>
          </w:p>
        </w:tc>
      </w:tr>
      <w:tr w:rsidR="00FD73AA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FD73AA" w:rsidRPr="006175C5" w:rsidRDefault="00FD73AA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D73AA" w:rsidRPr="000B3B9D" w:rsidRDefault="001E1761" w:rsidP="001C783F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в установленном порядке председателю Законодательного Собрания Иркутской области, руководителю апп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рата Законодательного Собрания Ирку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ской области информации о результатах проведенных контрольных мероприятий</w:t>
            </w:r>
          </w:p>
        </w:tc>
        <w:tc>
          <w:tcPr>
            <w:tcW w:w="2128" w:type="dxa"/>
            <w:shd w:val="clear" w:color="auto" w:fill="auto"/>
          </w:tcPr>
          <w:p w:rsidR="00FD73AA" w:rsidRPr="000B3B9D" w:rsidRDefault="001E1761" w:rsidP="001E1761">
            <w:pPr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дие</w:t>
            </w:r>
          </w:p>
        </w:tc>
        <w:tc>
          <w:tcPr>
            <w:tcW w:w="2694" w:type="dxa"/>
            <w:shd w:val="clear" w:color="auto" w:fill="auto"/>
          </w:tcPr>
          <w:p w:rsidR="00FD73AA" w:rsidRPr="00264776" w:rsidRDefault="00B202C6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B202C6">
              <w:rPr>
                <w:bCs/>
                <w:sz w:val="28"/>
                <w:szCs w:val="28"/>
              </w:rPr>
              <w:t>С.В. Щепина</w:t>
            </w:r>
          </w:p>
        </w:tc>
      </w:tr>
      <w:tr w:rsidR="00264776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264776" w:rsidRPr="006175C5" w:rsidRDefault="00264776" w:rsidP="0049125F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Государственные закупки и материально-техническое обеспечение</w:t>
            </w:r>
          </w:p>
        </w:tc>
      </w:tr>
      <w:tr w:rsidR="0026477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64776" w:rsidRPr="006175C5" w:rsidRDefault="00264776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64776" w:rsidRPr="006175C5" w:rsidRDefault="00264776" w:rsidP="009602C0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Формирование планов закупок товаров, работ, услуг, планов-графиков, прогнозов закупок и изменения в них</w:t>
            </w:r>
          </w:p>
        </w:tc>
        <w:tc>
          <w:tcPr>
            <w:tcW w:w="2128" w:type="dxa"/>
            <w:shd w:val="clear" w:color="auto" w:fill="auto"/>
          </w:tcPr>
          <w:p w:rsidR="00264776" w:rsidRPr="006175C5" w:rsidRDefault="00264776" w:rsidP="00C55204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264776" w:rsidRPr="006175C5" w:rsidRDefault="00264776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Унучков</w:t>
            </w:r>
          </w:p>
        </w:tc>
      </w:tr>
      <w:tr w:rsidR="0026477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64776" w:rsidRPr="006175C5" w:rsidRDefault="00264776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64776" w:rsidRPr="006175C5" w:rsidRDefault="00264776" w:rsidP="00EB7EC8">
            <w:pPr>
              <w:ind w:left="143" w:right="103"/>
              <w:jc w:val="both"/>
              <w:rPr>
                <w:sz w:val="28"/>
                <w:szCs w:val="28"/>
              </w:rPr>
            </w:pPr>
            <w:proofErr w:type="gramStart"/>
            <w:r w:rsidRPr="006175C5">
              <w:rPr>
                <w:sz w:val="28"/>
                <w:szCs w:val="28"/>
              </w:rPr>
              <w:t>Подготовка и размещение в единой и</w:t>
            </w:r>
            <w:r w:rsidRPr="006175C5">
              <w:rPr>
                <w:sz w:val="28"/>
                <w:szCs w:val="28"/>
              </w:rPr>
              <w:t>н</w:t>
            </w:r>
            <w:r w:rsidRPr="006175C5">
              <w:rPr>
                <w:sz w:val="28"/>
                <w:szCs w:val="28"/>
              </w:rPr>
              <w:t>формационной системе извещений об осуществлении закупок, документации о закупках и проектов контрактов, подг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товки и направления приглашений пр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нять участие в определении поставщиков (подрядчиков, исполнителей) способами, предусмотренными Федеральным законом от 5 апреля 2013 г. N 44-ФЗ «О контрак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t>ной системе в сфере закупок товаров, р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бот, услуг для обеспечения государстве</w:t>
            </w:r>
            <w:r w:rsidRPr="006175C5">
              <w:rPr>
                <w:sz w:val="28"/>
                <w:szCs w:val="28"/>
              </w:rPr>
              <w:t>н</w:t>
            </w:r>
            <w:r w:rsidRPr="006175C5">
              <w:rPr>
                <w:sz w:val="28"/>
                <w:szCs w:val="28"/>
              </w:rPr>
              <w:t>ных и муниципальных нужд»</w:t>
            </w:r>
            <w:proofErr w:type="gramEnd"/>
          </w:p>
        </w:tc>
        <w:tc>
          <w:tcPr>
            <w:tcW w:w="2128" w:type="dxa"/>
            <w:shd w:val="clear" w:color="auto" w:fill="auto"/>
          </w:tcPr>
          <w:p w:rsidR="00264776" w:rsidRPr="006175C5" w:rsidRDefault="00264776" w:rsidP="00C55204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264776" w:rsidRPr="006175C5" w:rsidRDefault="00264776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Унучков</w:t>
            </w:r>
          </w:p>
        </w:tc>
      </w:tr>
      <w:tr w:rsidR="0026477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64776" w:rsidRPr="006175C5" w:rsidRDefault="00264776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64776" w:rsidRPr="006175C5" w:rsidRDefault="00264776" w:rsidP="005E2B33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Подготовка и направление всех формир</w:t>
            </w:r>
            <w:r w:rsidRPr="006175C5">
              <w:rPr>
                <w:sz w:val="28"/>
                <w:szCs w:val="28"/>
              </w:rPr>
              <w:t>у</w:t>
            </w:r>
            <w:r w:rsidRPr="006175C5">
              <w:rPr>
                <w:sz w:val="28"/>
                <w:szCs w:val="28"/>
              </w:rPr>
              <w:t>емых электронных документов в автом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тизированной системе «АЦК-Госзаказ»</w:t>
            </w:r>
            <w:r w:rsidR="00AA741A">
              <w:rPr>
                <w:sz w:val="28"/>
                <w:szCs w:val="28"/>
              </w:rPr>
              <w:t xml:space="preserve">, работа </w:t>
            </w:r>
            <w:proofErr w:type="gramStart"/>
            <w:r w:rsidR="00AA741A">
              <w:rPr>
                <w:sz w:val="28"/>
                <w:szCs w:val="28"/>
              </w:rPr>
              <w:t>с</w:t>
            </w:r>
            <w:proofErr w:type="gramEnd"/>
            <w:r w:rsidR="00AA741A">
              <w:rPr>
                <w:sz w:val="28"/>
                <w:szCs w:val="28"/>
              </w:rPr>
              <w:t xml:space="preserve"> АС «АЦК-Госзаказ»</w:t>
            </w:r>
          </w:p>
        </w:tc>
        <w:tc>
          <w:tcPr>
            <w:tcW w:w="2128" w:type="dxa"/>
            <w:shd w:val="clear" w:color="auto" w:fill="auto"/>
          </w:tcPr>
          <w:p w:rsidR="00264776" w:rsidRPr="006175C5" w:rsidRDefault="00264776" w:rsidP="00C55204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264776" w:rsidRPr="006175C5" w:rsidRDefault="00264776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Унучков</w:t>
            </w:r>
          </w:p>
        </w:tc>
      </w:tr>
      <w:tr w:rsidR="0026477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64776" w:rsidRPr="006175C5" w:rsidRDefault="00264776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64776" w:rsidRPr="006175C5" w:rsidRDefault="00264776" w:rsidP="009602C0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Обеспечение осуществления закупок сп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собами, предусмотренными Федеральным законом от 5 апреля 2013 г. N 44-ФЗ «О контрактной системе в сфере закупок т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варов, работ, услуг для обеспечения гос</w:t>
            </w:r>
            <w:r w:rsidRPr="006175C5">
              <w:rPr>
                <w:sz w:val="28"/>
                <w:szCs w:val="28"/>
              </w:rPr>
              <w:t>у</w:t>
            </w:r>
            <w:r w:rsidRPr="006175C5">
              <w:rPr>
                <w:sz w:val="28"/>
                <w:szCs w:val="28"/>
              </w:rPr>
              <w:t>дарственных и муниципальных нужд</w:t>
            </w:r>
          </w:p>
        </w:tc>
        <w:tc>
          <w:tcPr>
            <w:tcW w:w="2128" w:type="dxa"/>
            <w:shd w:val="clear" w:color="auto" w:fill="auto"/>
          </w:tcPr>
          <w:p w:rsidR="00264776" w:rsidRPr="006175C5" w:rsidRDefault="00264776" w:rsidP="00C55204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264776" w:rsidRPr="006175C5" w:rsidRDefault="00264776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Унучков</w:t>
            </w:r>
          </w:p>
        </w:tc>
      </w:tr>
      <w:tr w:rsidR="0026477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64776" w:rsidRPr="006175C5" w:rsidRDefault="00264776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64776" w:rsidRPr="006175C5" w:rsidRDefault="00264776" w:rsidP="009602C0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Подготовка и размещение отчетов, пред</w:t>
            </w:r>
            <w:r w:rsidRPr="006175C5">
              <w:rPr>
                <w:sz w:val="28"/>
                <w:szCs w:val="28"/>
              </w:rPr>
              <w:t>у</w:t>
            </w:r>
            <w:r w:rsidRPr="006175C5">
              <w:rPr>
                <w:sz w:val="28"/>
                <w:szCs w:val="28"/>
              </w:rPr>
              <w:t>смотренных законодательством Росси</w:t>
            </w:r>
            <w:r w:rsidRPr="006175C5">
              <w:rPr>
                <w:sz w:val="28"/>
                <w:szCs w:val="28"/>
              </w:rPr>
              <w:t>й</w:t>
            </w:r>
            <w:r w:rsidRPr="006175C5">
              <w:rPr>
                <w:sz w:val="28"/>
                <w:szCs w:val="28"/>
              </w:rPr>
              <w:t>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</w:t>
            </w:r>
            <w:r w:rsidRPr="006175C5">
              <w:rPr>
                <w:sz w:val="28"/>
                <w:szCs w:val="28"/>
              </w:rPr>
              <w:t>и</w:t>
            </w:r>
            <w:r w:rsidRPr="006175C5">
              <w:rPr>
                <w:sz w:val="28"/>
                <w:szCs w:val="28"/>
              </w:rPr>
              <w:t>пальных нужд</w:t>
            </w:r>
          </w:p>
        </w:tc>
        <w:tc>
          <w:tcPr>
            <w:tcW w:w="2128" w:type="dxa"/>
            <w:shd w:val="clear" w:color="auto" w:fill="auto"/>
          </w:tcPr>
          <w:p w:rsidR="00264776" w:rsidRPr="006175C5" w:rsidRDefault="00264776" w:rsidP="00C55204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264776" w:rsidRPr="006175C5" w:rsidRDefault="00264776" w:rsidP="00CD60B2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Унучков</w:t>
            </w:r>
          </w:p>
        </w:tc>
      </w:tr>
      <w:tr w:rsidR="0026477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64776" w:rsidRPr="006175C5" w:rsidRDefault="00264776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64776" w:rsidRPr="006175C5" w:rsidRDefault="00264776" w:rsidP="009602C0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Организация материального и транспор</w:t>
            </w:r>
            <w:r w:rsidRPr="006175C5">
              <w:rPr>
                <w:sz w:val="28"/>
                <w:szCs w:val="28"/>
              </w:rPr>
              <w:t>т</w:t>
            </w:r>
            <w:r w:rsidRPr="006175C5">
              <w:rPr>
                <w:sz w:val="28"/>
                <w:szCs w:val="28"/>
              </w:rPr>
              <w:t>ного обеспечения депутатов Законод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тельного Собрания Иркутской области и государственных гражданских служащих, замещающих должности государственной гражданской службы Иркутской области в аппарате Законодательного Собрания И</w:t>
            </w:r>
            <w:r w:rsidRPr="006175C5">
              <w:rPr>
                <w:sz w:val="28"/>
                <w:szCs w:val="28"/>
              </w:rPr>
              <w:t>р</w:t>
            </w:r>
            <w:r w:rsidRPr="006175C5">
              <w:rPr>
                <w:sz w:val="28"/>
                <w:szCs w:val="28"/>
              </w:rPr>
              <w:t>кутской области.</w:t>
            </w:r>
          </w:p>
        </w:tc>
        <w:tc>
          <w:tcPr>
            <w:tcW w:w="2128" w:type="dxa"/>
            <w:shd w:val="clear" w:color="auto" w:fill="auto"/>
          </w:tcPr>
          <w:p w:rsidR="00264776" w:rsidRPr="006175C5" w:rsidRDefault="00264776" w:rsidP="00C55204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264776" w:rsidRPr="006175C5" w:rsidRDefault="00264776" w:rsidP="00C5520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Унучков</w:t>
            </w:r>
          </w:p>
        </w:tc>
      </w:tr>
      <w:tr w:rsidR="0026477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64776" w:rsidRPr="006175C5" w:rsidRDefault="00264776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64776" w:rsidRPr="006175C5" w:rsidRDefault="00264776" w:rsidP="00C560AB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Материальное обеспечение протокольного обслуживания официальных делегаций и лиц, прибывающих по приглашению З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конодательного Собрания Иркутской о</w:t>
            </w:r>
            <w:r w:rsidRPr="006175C5">
              <w:rPr>
                <w:sz w:val="28"/>
                <w:szCs w:val="28"/>
              </w:rPr>
              <w:t>б</w:t>
            </w:r>
            <w:r w:rsidRPr="006175C5">
              <w:rPr>
                <w:sz w:val="28"/>
                <w:szCs w:val="28"/>
              </w:rPr>
              <w:lastRenderedPageBreak/>
              <w:t>ласти, постоянных комитетов и комиссий Законодательного Собрания Иркутской области и руководителя аппарата Закон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дательного Собрания Иркутской области, а также других мероприятий с участием председателя Законодательного Собрания Иркутской области по его поручению</w:t>
            </w:r>
          </w:p>
        </w:tc>
        <w:tc>
          <w:tcPr>
            <w:tcW w:w="2128" w:type="dxa"/>
            <w:shd w:val="clear" w:color="auto" w:fill="auto"/>
          </w:tcPr>
          <w:p w:rsidR="00264776" w:rsidRPr="006175C5" w:rsidRDefault="00264776" w:rsidP="00C55204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264776" w:rsidRPr="006175C5" w:rsidRDefault="00264776" w:rsidP="00C5520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Унучков</w:t>
            </w:r>
          </w:p>
        </w:tc>
      </w:tr>
      <w:tr w:rsidR="0026477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64776" w:rsidRPr="006175C5" w:rsidRDefault="00264776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64776" w:rsidRPr="006175C5" w:rsidRDefault="00264776" w:rsidP="009602C0">
            <w:pPr>
              <w:ind w:left="143" w:right="103"/>
              <w:jc w:val="both"/>
              <w:rPr>
                <w:sz w:val="28"/>
                <w:szCs w:val="28"/>
              </w:rPr>
            </w:pPr>
            <w:proofErr w:type="gramStart"/>
            <w:r w:rsidRPr="006175C5">
              <w:rPr>
                <w:sz w:val="28"/>
                <w:szCs w:val="28"/>
              </w:rPr>
              <w:t>Взаимодействие со службами аэропорта по обеспечению встреч и отправки членов делегаций на самолеты, оформление д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кументов на оплату услуг предоставля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 xml:space="preserve">мых аэропортом, контроль за финансовым расходами на эти услуги </w:t>
            </w:r>
            <w:proofErr w:type="gramEnd"/>
          </w:p>
        </w:tc>
        <w:tc>
          <w:tcPr>
            <w:tcW w:w="2128" w:type="dxa"/>
            <w:shd w:val="clear" w:color="auto" w:fill="auto"/>
          </w:tcPr>
          <w:p w:rsidR="00264776" w:rsidRPr="006175C5" w:rsidRDefault="00264776" w:rsidP="00C55204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264776" w:rsidRPr="006175C5" w:rsidRDefault="00264776" w:rsidP="00C5520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Унучков</w:t>
            </w:r>
          </w:p>
        </w:tc>
      </w:tr>
      <w:tr w:rsidR="0026477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64776" w:rsidRPr="006175C5" w:rsidRDefault="00264776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64776" w:rsidRPr="006175C5" w:rsidRDefault="00264776" w:rsidP="005E2B33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Осуществление взаимодействия с упра</w:t>
            </w:r>
            <w:r w:rsidRPr="006175C5">
              <w:rPr>
                <w:sz w:val="28"/>
                <w:szCs w:val="28"/>
              </w:rPr>
              <w:t>в</w:t>
            </w:r>
            <w:r w:rsidRPr="006175C5">
              <w:rPr>
                <w:sz w:val="28"/>
                <w:szCs w:val="28"/>
              </w:rPr>
              <w:t>лением делами Губернатора Иркутской области и Правительства Иркутской обл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>сти при проведении мероприятий Закон</w:t>
            </w:r>
            <w:r w:rsidRPr="006175C5">
              <w:rPr>
                <w:sz w:val="28"/>
                <w:szCs w:val="28"/>
              </w:rPr>
              <w:t>о</w:t>
            </w:r>
            <w:r w:rsidRPr="006175C5">
              <w:rPr>
                <w:sz w:val="28"/>
                <w:szCs w:val="28"/>
              </w:rPr>
              <w:t>дательн</w:t>
            </w:r>
            <w:r>
              <w:rPr>
                <w:sz w:val="28"/>
                <w:szCs w:val="28"/>
              </w:rPr>
              <w:t>ого</w:t>
            </w:r>
            <w:r w:rsidRPr="006175C5">
              <w:rPr>
                <w:sz w:val="28"/>
                <w:szCs w:val="28"/>
              </w:rPr>
              <w:t xml:space="preserve"> Собрани</w:t>
            </w:r>
            <w:r>
              <w:rPr>
                <w:sz w:val="28"/>
                <w:szCs w:val="28"/>
              </w:rPr>
              <w:t>я</w:t>
            </w:r>
            <w:r w:rsidRPr="006175C5">
              <w:rPr>
                <w:sz w:val="28"/>
                <w:szCs w:val="28"/>
              </w:rPr>
              <w:t xml:space="preserve"> Иркутской области </w:t>
            </w:r>
          </w:p>
          <w:p w:rsidR="00264776" w:rsidRPr="006175C5" w:rsidRDefault="00264776" w:rsidP="009602C0">
            <w:pPr>
              <w:ind w:left="143" w:right="103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264776" w:rsidRPr="006175C5" w:rsidRDefault="00264776" w:rsidP="00C55204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264776" w:rsidRPr="006175C5" w:rsidRDefault="00264776" w:rsidP="00C5520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Унучков</w:t>
            </w:r>
          </w:p>
        </w:tc>
      </w:tr>
      <w:tr w:rsidR="0026477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64776" w:rsidRPr="006175C5" w:rsidRDefault="00264776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64776" w:rsidRPr="006175C5" w:rsidRDefault="00264776" w:rsidP="00013716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Закупка сувенирной продукции </w:t>
            </w:r>
            <w:r>
              <w:rPr>
                <w:sz w:val="28"/>
                <w:szCs w:val="28"/>
              </w:rPr>
              <w:t>в соотве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ствии с</w:t>
            </w:r>
            <w:r w:rsidRPr="006175C5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>ом</w:t>
            </w:r>
            <w:r w:rsidRPr="006175C5">
              <w:rPr>
                <w:sz w:val="28"/>
                <w:szCs w:val="28"/>
              </w:rPr>
              <w:t xml:space="preserve"> проведения областных м</w:t>
            </w:r>
            <w:r w:rsidRPr="006175C5">
              <w:rPr>
                <w:sz w:val="28"/>
                <w:szCs w:val="28"/>
              </w:rPr>
              <w:t>е</w:t>
            </w:r>
            <w:r w:rsidRPr="006175C5">
              <w:rPr>
                <w:sz w:val="28"/>
                <w:szCs w:val="28"/>
              </w:rPr>
              <w:t>роприятий</w:t>
            </w:r>
          </w:p>
        </w:tc>
        <w:tc>
          <w:tcPr>
            <w:tcW w:w="2128" w:type="dxa"/>
            <w:shd w:val="clear" w:color="auto" w:fill="auto"/>
          </w:tcPr>
          <w:p w:rsidR="00264776" w:rsidRPr="006175C5" w:rsidRDefault="00264776" w:rsidP="00C55204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264776" w:rsidRPr="006175C5" w:rsidRDefault="00264776" w:rsidP="00C5520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Унучков</w:t>
            </w:r>
          </w:p>
        </w:tc>
      </w:tr>
      <w:tr w:rsidR="00264776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64776" w:rsidRPr="006175C5" w:rsidRDefault="00264776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64776" w:rsidRPr="006175C5" w:rsidRDefault="00264776" w:rsidP="00013716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Организация, контроль и оптимизация р</w:t>
            </w:r>
            <w:r w:rsidRPr="006175C5">
              <w:rPr>
                <w:sz w:val="28"/>
                <w:szCs w:val="28"/>
              </w:rPr>
              <w:t>а</w:t>
            </w:r>
            <w:r w:rsidRPr="006175C5">
              <w:rPr>
                <w:sz w:val="28"/>
                <w:szCs w:val="28"/>
              </w:rPr>
              <w:t xml:space="preserve">боты автотранспортного обслуживания Законодательного Собрания Иркутской области </w:t>
            </w:r>
          </w:p>
        </w:tc>
        <w:tc>
          <w:tcPr>
            <w:tcW w:w="2128" w:type="dxa"/>
            <w:shd w:val="clear" w:color="auto" w:fill="auto"/>
          </w:tcPr>
          <w:p w:rsidR="00264776" w:rsidRPr="006175C5" w:rsidRDefault="00264776" w:rsidP="00C55204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264776" w:rsidRPr="006175C5" w:rsidRDefault="00264776" w:rsidP="00C5520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Унучков</w:t>
            </w:r>
          </w:p>
        </w:tc>
      </w:tr>
    </w:tbl>
    <w:p w:rsidR="00357AB5" w:rsidRPr="006175C5" w:rsidRDefault="00357AB5" w:rsidP="003E2465">
      <w:pPr>
        <w:ind w:right="-1134"/>
        <w:rPr>
          <w:sz w:val="28"/>
          <w:szCs w:val="28"/>
        </w:rPr>
      </w:pPr>
    </w:p>
    <w:p w:rsidR="000574D0" w:rsidRPr="006175C5" w:rsidRDefault="000574D0" w:rsidP="003E2465">
      <w:pPr>
        <w:ind w:right="-1134"/>
        <w:rPr>
          <w:sz w:val="28"/>
          <w:szCs w:val="28"/>
        </w:rPr>
      </w:pPr>
    </w:p>
    <w:p w:rsidR="003E2465" w:rsidRPr="006175C5" w:rsidRDefault="003E2465" w:rsidP="003E2465">
      <w:pPr>
        <w:ind w:right="-1134"/>
        <w:rPr>
          <w:sz w:val="28"/>
          <w:szCs w:val="28"/>
        </w:rPr>
      </w:pPr>
      <w:r w:rsidRPr="006175C5">
        <w:rPr>
          <w:sz w:val="28"/>
          <w:szCs w:val="28"/>
        </w:rPr>
        <w:t xml:space="preserve">Начальник </w:t>
      </w:r>
    </w:p>
    <w:p w:rsidR="003E2465" w:rsidRPr="006175C5" w:rsidRDefault="003E2465" w:rsidP="003E2465">
      <w:pPr>
        <w:ind w:right="-1134"/>
        <w:rPr>
          <w:sz w:val="28"/>
          <w:szCs w:val="28"/>
        </w:rPr>
      </w:pPr>
      <w:r w:rsidRPr="006175C5">
        <w:rPr>
          <w:sz w:val="28"/>
          <w:szCs w:val="28"/>
        </w:rPr>
        <w:t>организационного отдела</w:t>
      </w:r>
      <w:r w:rsidR="009144E7" w:rsidRPr="006175C5">
        <w:rPr>
          <w:sz w:val="28"/>
          <w:szCs w:val="28"/>
        </w:rPr>
        <w:t xml:space="preserve">                                                                           </w:t>
      </w:r>
      <w:r w:rsidR="004C78DC" w:rsidRPr="006175C5">
        <w:rPr>
          <w:sz w:val="28"/>
          <w:szCs w:val="28"/>
        </w:rPr>
        <w:t xml:space="preserve"> </w:t>
      </w:r>
      <w:r w:rsidRPr="006175C5">
        <w:rPr>
          <w:sz w:val="28"/>
          <w:szCs w:val="28"/>
        </w:rPr>
        <w:t>О.И. Давыдова</w:t>
      </w:r>
    </w:p>
    <w:p w:rsidR="00F322F9" w:rsidRPr="006175C5" w:rsidRDefault="00F322F9" w:rsidP="003E2465">
      <w:pPr>
        <w:ind w:right="-1134"/>
        <w:rPr>
          <w:sz w:val="28"/>
          <w:szCs w:val="28"/>
        </w:rPr>
      </w:pPr>
    </w:p>
    <w:p w:rsidR="00C17E8A" w:rsidRPr="006175C5" w:rsidRDefault="003E2465" w:rsidP="003E2465">
      <w:pPr>
        <w:ind w:right="-1134"/>
        <w:rPr>
          <w:sz w:val="28"/>
          <w:szCs w:val="28"/>
        </w:rPr>
      </w:pPr>
      <w:r w:rsidRPr="006175C5">
        <w:rPr>
          <w:sz w:val="28"/>
          <w:szCs w:val="28"/>
        </w:rPr>
        <w:t>Согласовано</w:t>
      </w:r>
      <w:r w:rsidR="00E91245" w:rsidRPr="006175C5">
        <w:rPr>
          <w:sz w:val="28"/>
          <w:szCs w:val="28"/>
        </w:rPr>
        <w:t>:</w:t>
      </w:r>
    </w:p>
    <w:p w:rsidR="00E91245" w:rsidRPr="006175C5" w:rsidRDefault="00E91245" w:rsidP="003E2465">
      <w:pPr>
        <w:ind w:right="-1134"/>
        <w:rPr>
          <w:sz w:val="28"/>
          <w:szCs w:val="28"/>
        </w:rPr>
      </w:pPr>
    </w:p>
    <w:p w:rsidR="003E2465" w:rsidRPr="006175C5" w:rsidRDefault="003E2465" w:rsidP="003E2465">
      <w:pPr>
        <w:ind w:right="-1134"/>
        <w:rPr>
          <w:sz w:val="28"/>
          <w:szCs w:val="28"/>
        </w:rPr>
      </w:pPr>
      <w:r w:rsidRPr="006175C5">
        <w:rPr>
          <w:sz w:val="28"/>
          <w:szCs w:val="28"/>
        </w:rPr>
        <w:t xml:space="preserve">Руководитель </w:t>
      </w:r>
      <w:r w:rsidR="003C3202" w:rsidRPr="006175C5">
        <w:rPr>
          <w:sz w:val="28"/>
          <w:szCs w:val="28"/>
        </w:rPr>
        <w:t xml:space="preserve"> </w:t>
      </w:r>
      <w:r w:rsidRPr="006175C5">
        <w:rPr>
          <w:sz w:val="28"/>
          <w:szCs w:val="28"/>
        </w:rPr>
        <w:t>аппарата</w:t>
      </w:r>
      <w:r w:rsidR="004C78DC" w:rsidRPr="006175C5">
        <w:rPr>
          <w:sz w:val="28"/>
          <w:szCs w:val="28"/>
        </w:rPr>
        <w:t xml:space="preserve"> </w:t>
      </w:r>
      <w:r w:rsidR="009144E7" w:rsidRPr="006175C5">
        <w:rPr>
          <w:sz w:val="28"/>
          <w:szCs w:val="28"/>
        </w:rPr>
        <w:t xml:space="preserve">                                                                              </w:t>
      </w:r>
      <w:r w:rsidR="0078011A" w:rsidRPr="006175C5">
        <w:rPr>
          <w:sz w:val="28"/>
          <w:szCs w:val="28"/>
        </w:rPr>
        <w:t>Д.А. Авдеев</w:t>
      </w:r>
    </w:p>
    <w:p w:rsidR="00E91245" w:rsidRPr="006175C5" w:rsidRDefault="00E91245" w:rsidP="003E2465">
      <w:pPr>
        <w:ind w:right="-1134"/>
        <w:rPr>
          <w:sz w:val="28"/>
          <w:szCs w:val="28"/>
        </w:rPr>
      </w:pPr>
    </w:p>
    <w:p w:rsidR="0062074C" w:rsidRDefault="0062074C"/>
    <w:sectPr w:rsidR="0062074C" w:rsidSect="0062074C">
      <w:footerReference w:type="even" r:id="rId11"/>
      <w:footerReference w:type="default" r:id="rId12"/>
      <w:pgSz w:w="11906" w:h="16838"/>
      <w:pgMar w:top="719" w:right="851" w:bottom="89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C89" w:rsidRDefault="008B1C89">
      <w:r>
        <w:separator/>
      </w:r>
    </w:p>
  </w:endnote>
  <w:endnote w:type="continuationSeparator" w:id="0">
    <w:p w:rsidR="008B1C89" w:rsidRDefault="008B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89" w:rsidRDefault="008B1C89" w:rsidP="0062074C">
    <w:pPr>
      <w:pStyle w:val="af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B1C89" w:rsidRDefault="008B1C89">
    <w:pPr>
      <w:pStyle w:val="af"/>
    </w:pPr>
  </w:p>
  <w:p w:rsidR="008B1C89" w:rsidRDefault="008B1C89"/>
  <w:p w:rsidR="008B1C89" w:rsidRPr="000329B5" w:rsidRDefault="008B1C89">
    <w:pPr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89" w:rsidRDefault="008B1C89" w:rsidP="0062074C">
    <w:pPr>
      <w:pStyle w:val="af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81F47">
      <w:rPr>
        <w:rStyle w:val="aa"/>
        <w:noProof/>
      </w:rPr>
      <w:t>44</w:t>
    </w:r>
    <w:r>
      <w:rPr>
        <w:rStyle w:val="aa"/>
      </w:rPr>
      <w:fldChar w:fldCharType="end"/>
    </w:r>
  </w:p>
  <w:p w:rsidR="008B1C89" w:rsidRDefault="008B1C89">
    <w:pPr>
      <w:pStyle w:val="af"/>
    </w:pPr>
  </w:p>
  <w:p w:rsidR="008B1C89" w:rsidRDefault="008B1C89"/>
  <w:p w:rsidR="008B1C89" w:rsidRPr="000329B5" w:rsidRDefault="008B1C89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C89" w:rsidRDefault="008B1C89">
      <w:r>
        <w:separator/>
      </w:r>
    </w:p>
  </w:footnote>
  <w:footnote w:type="continuationSeparator" w:id="0">
    <w:p w:rsidR="008B1C89" w:rsidRDefault="008B1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5A4"/>
    <w:multiLevelType w:val="hybridMultilevel"/>
    <w:tmpl w:val="8DD0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1B07"/>
    <w:multiLevelType w:val="hybridMultilevel"/>
    <w:tmpl w:val="05E8D122"/>
    <w:lvl w:ilvl="0" w:tplc="B5DAEFB0">
      <w:start w:val="2"/>
      <w:numFmt w:val="decimal"/>
      <w:lvlText w:val="1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7DAA7BE2">
      <w:start w:val="1"/>
      <w:numFmt w:val="decimal"/>
      <w:lvlText w:val="3.%2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2" w:tplc="CE4E3CAE">
      <w:start w:val="1"/>
      <w:numFmt w:val="decimal"/>
      <w:lvlText w:val="3. 1. %3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3" w:tplc="FE6E89E4">
      <w:start w:val="1"/>
      <w:numFmt w:val="decimal"/>
      <w:lvlText w:val="3. 2. %4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84A5D"/>
    <w:multiLevelType w:val="hybridMultilevel"/>
    <w:tmpl w:val="45F079B4"/>
    <w:lvl w:ilvl="0" w:tplc="A8AA25F4">
      <w:start w:val="1"/>
      <w:numFmt w:val="decimal"/>
      <w:lvlText w:val="8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D0453"/>
    <w:multiLevelType w:val="multilevel"/>
    <w:tmpl w:val="6B949AEE"/>
    <w:lvl w:ilvl="0">
      <w:start w:val="1"/>
      <w:numFmt w:val="decimal"/>
      <w:lvlText w:val="1. 1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2">
      <w:start w:val="1"/>
      <w:numFmt w:val="decimal"/>
      <w:lvlText w:val=".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89A0981"/>
    <w:multiLevelType w:val="hybridMultilevel"/>
    <w:tmpl w:val="BB460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A7E38"/>
    <w:multiLevelType w:val="hybridMultilevel"/>
    <w:tmpl w:val="35123BAE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">
    <w:nsid w:val="1CB20232"/>
    <w:multiLevelType w:val="hybridMultilevel"/>
    <w:tmpl w:val="B3A0B7D2"/>
    <w:lvl w:ilvl="0" w:tplc="1442975A">
      <w:start w:val="1"/>
      <w:numFmt w:val="decimal"/>
      <w:lvlText w:val="4. 1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B6B88"/>
    <w:multiLevelType w:val="hybridMultilevel"/>
    <w:tmpl w:val="58869DD0"/>
    <w:lvl w:ilvl="0" w:tplc="F7426046">
      <w:start w:val="1"/>
      <w:numFmt w:val="decimal"/>
      <w:lvlText w:val="1. 3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EAB10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FF69A4"/>
    <w:multiLevelType w:val="hybridMultilevel"/>
    <w:tmpl w:val="E308497A"/>
    <w:lvl w:ilvl="0" w:tplc="B3E0153A">
      <w:start w:val="1"/>
      <w:numFmt w:val="decimal"/>
      <w:lvlText w:val="6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A62E6"/>
    <w:multiLevelType w:val="hybridMultilevel"/>
    <w:tmpl w:val="94307B60"/>
    <w:lvl w:ilvl="0" w:tplc="8B04BA9C">
      <w:start w:val="1"/>
      <w:numFmt w:val="decimal"/>
      <w:lvlText w:val="2. 2. 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8948E02">
      <w:start w:val="3"/>
      <w:numFmt w:val="decimal"/>
      <w:lvlText w:val="2.%2. "/>
      <w:lvlJc w:val="left"/>
      <w:pPr>
        <w:tabs>
          <w:tab w:val="num" w:pos="1440"/>
        </w:tabs>
        <w:ind w:left="1137" w:hanging="57"/>
      </w:pPr>
      <w:rPr>
        <w:rFonts w:hint="default"/>
      </w:rPr>
    </w:lvl>
    <w:lvl w:ilvl="2" w:tplc="B1463DFE">
      <w:start w:val="1"/>
      <w:numFmt w:val="decimal"/>
      <w:lvlText w:val="2. 3. 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4018DF"/>
    <w:multiLevelType w:val="hybridMultilevel"/>
    <w:tmpl w:val="CF220378"/>
    <w:lvl w:ilvl="0" w:tplc="F5928902">
      <w:start w:val="1"/>
      <w:numFmt w:val="decimal"/>
      <w:lvlText w:val="%1."/>
      <w:lvlJc w:val="left"/>
      <w:pPr>
        <w:tabs>
          <w:tab w:val="num" w:pos="947"/>
        </w:tabs>
        <w:ind w:left="947" w:hanging="663"/>
      </w:pPr>
      <w:rPr>
        <w:rFonts w:hint="default"/>
        <w:sz w:val="28"/>
        <w:szCs w:val="28"/>
      </w:rPr>
    </w:lvl>
    <w:lvl w:ilvl="1" w:tplc="9D7665A4">
      <w:start w:val="7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BE1C64"/>
    <w:multiLevelType w:val="hybridMultilevel"/>
    <w:tmpl w:val="897E17EA"/>
    <w:lvl w:ilvl="0" w:tplc="2AB26584">
      <w:start w:val="1"/>
      <w:numFmt w:val="decimal"/>
      <w:lvlText w:val="7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041B54"/>
    <w:multiLevelType w:val="hybridMultilevel"/>
    <w:tmpl w:val="3646A5E6"/>
    <w:lvl w:ilvl="0" w:tplc="59BE5AEE">
      <w:start w:val="1"/>
      <w:numFmt w:val="decimal"/>
      <w:lvlText w:val="5. 2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F82BBC"/>
    <w:multiLevelType w:val="hybridMultilevel"/>
    <w:tmpl w:val="6BD89ED6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4">
    <w:nsid w:val="23954D77"/>
    <w:multiLevelType w:val="multilevel"/>
    <w:tmpl w:val="0D70F7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3BE78C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84F297C"/>
    <w:multiLevelType w:val="hybridMultilevel"/>
    <w:tmpl w:val="B71E853C"/>
    <w:lvl w:ilvl="0" w:tplc="DBE2104E">
      <w:start w:val="1"/>
      <w:numFmt w:val="decimal"/>
      <w:lvlText w:val="4. 2. %1"/>
      <w:lvlJc w:val="left"/>
      <w:pPr>
        <w:tabs>
          <w:tab w:val="num" w:pos="0"/>
        </w:tabs>
        <w:ind w:left="-57" w:firstLine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6144D1"/>
    <w:multiLevelType w:val="hybridMultilevel"/>
    <w:tmpl w:val="B708468C"/>
    <w:lvl w:ilvl="0" w:tplc="4106E1F4">
      <w:start w:val="1"/>
      <w:numFmt w:val="decimal"/>
      <w:lvlText w:val="8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7668A0"/>
    <w:multiLevelType w:val="hybridMultilevel"/>
    <w:tmpl w:val="5AC46D5C"/>
    <w:lvl w:ilvl="0" w:tplc="5F88697E">
      <w:start w:val="1"/>
      <w:numFmt w:val="decimal"/>
      <w:lvlText w:val="2. 1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CA4FAE">
      <w:start w:val="2"/>
      <w:numFmt w:val="decimal"/>
      <w:lvlText w:val="2.%2. "/>
      <w:lvlJc w:val="left"/>
      <w:pPr>
        <w:tabs>
          <w:tab w:val="num" w:pos="1440"/>
        </w:tabs>
        <w:ind w:left="1137" w:hanging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D75504"/>
    <w:multiLevelType w:val="hybridMultilevel"/>
    <w:tmpl w:val="AD4832D4"/>
    <w:lvl w:ilvl="0" w:tplc="D15EBD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D2344B2"/>
    <w:multiLevelType w:val="hybridMultilevel"/>
    <w:tmpl w:val="2A44F77C"/>
    <w:lvl w:ilvl="0" w:tplc="B72A71CC">
      <w:start w:val="3"/>
      <w:numFmt w:val="decimal"/>
      <w:lvlText w:val="2. 2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E1082D"/>
    <w:multiLevelType w:val="hybridMultilevel"/>
    <w:tmpl w:val="02BA117C"/>
    <w:lvl w:ilvl="0" w:tplc="E904C72C">
      <w:start w:val="1"/>
      <w:numFmt w:val="decimal"/>
      <w:lvlText w:val="8. 2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920A13"/>
    <w:multiLevelType w:val="hybridMultilevel"/>
    <w:tmpl w:val="75C47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7143BF"/>
    <w:multiLevelType w:val="hybridMultilevel"/>
    <w:tmpl w:val="69F8DA4A"/>
    <w:lvl w:ilvl="0" w:tplc="087838BE">
      <w:start w:val="1"/>
      <w:numFmt w:val="decimal"/>
      <w:lvlText w:val="5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880F76"/>
    <w:multiLevelType w:val="hybridMultilevel"/>
    <w:tmpl w:val="206AEBDE"/>
    <w:lvl w:ilvl="0" w:tplc="0194D62E">
      <w:start w:val="1"/>
      <w:numFmt w:val="decimal"/>
      <w:lvlText w:val="1. 2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E815F0">
      <w:start w:val="3"/>
      <w:numFmt w:val="decimal"/>
      <w:lvlText w:val="1.%2. "/>
      <w:lvlJc w:val="left"/>
      <w:pPr>
        <w:tabs>
          <w:tab w:val="num" w:pos="1440"/>
        </w:tabs>
        <w:ind w:left="1137" w:hanging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353081"/>
    <w:multiLevelType w:val="hybridMultilevel"/>
    <w:tmpl w:val="F73C6EEC"/>
    <w:lvl w:ilvl="0" w:tplc="ABDC9D96">
      <w:start w:val="1"/>
      <w:numFmt w:val="decimal"/>
      <w:lvlText w:val="4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575DEA"/>
    <w:multiLevelType w:val="hybridMultilevel"/>
    <w:tmpl w:val="417A301C"/>
    <w:lvl w:ilvl="0" w:tplc="D168087A">
      <w:start w:val="1"/>
      <w:numFmt w:val="decimal"/>
      <w:lvlText w:val="7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3E05D7"/>
    <w:multiLevelType w:val="hybridMultilevel"/>
    <w:tmpl w:val="0C1E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8E12A0"/>
    <w:multiLevelType w:val="hybridMultilevel"/>
    <w:tmpl w:val="E35E2CCE"/>
    <w:lvl w:ilvl="0" w:tplc="BDF020F8">
      <w:start w:val="1"/>
      <w:numFmt w:val="decimal"/>
      <w:lvlText w:val="7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CB5AEF"/>
    <w:multiLevelType w:val="multilevel"/>
    <w:tmpl w:val="4D56402E"/>
    <w:lvl w:ilvl="0">
      <w:start w:val="1"/>
      <w:numFmt w:val="decimal"/>
      <w:lvlText w:val="5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>
      <w:start w:val="1"/>
      <w:numFmt w:val="decimal"/>
      <w:lvlText w:val="1.%2. "/>
      <w:lvlJc w:val="left"/>
      <w:pPr>
        <w:tabs>
          <w:tab w:val="num" w:pos="540"/>
        </w:tabs>
        <w:ind w:left="237" w:hanging="57"/>
      </w:pPr>
      <w:rPr>
        <w:rFonts w:hint="default"/>
        <w:b/>
      </w:rPr>
    </w:lvl>
    <w:lvl w:ilvl="2">
      <w:start w:val="1"/>
      <w:numFmt w:val="decimal"/>
      <w:lvlText w:val="4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79E3A25"/>
    <w:multiLevelType w:val="hybridMultilevel"/>
    <w:tmpl w:val="B936DB32"/>
    <w:lvl w:ilvl="0" w:tplc="7F2E96A6">
      <w:start w:val="1"/>
      <w:numFmt w:val="decimal"/>
      <w:lvlText w:val="5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76763C"/>
    <w:multiLevelType w:val="hybridMultilevel"/>
    <w:tmpl w:val="A0D45AC0"/>
    <w:lvl w:ilvl="0" w:tplc="CB701170">
      <w:start w:val="1"/>
      <w:numFmt w:val="decimal"/>
      <w:lvlText w:val="6.%1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B8442C"/>
    <w:multiLevelType w:val="hybridMultilevel"/>
    <w:tmpl w:val="D48EC504"/>
    <w:lvl w:ilvl="0" w:tplc="CB200A98">
      <w:start w:val="1"/>
      <w:numFmt w:val="decimal"/>
      <w:lvlText w:val="4.%1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1" w:tplc="FE6E89E4">
      <w:start w:val="1"/>
      <w:numFmt w:val="decimal"/>
      <w:lvlText w:val="3. 2. %2"/>
      <w:lvlJc w:val="left"/>
      <w:pPr>
        <w:tabs>
          <w:tab w:val="num" w:pos="1080"/>
        </w:tabs>
        <w:ind w:left="1023" w:firstLine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9525F2"/>
    <w:multiLevelType w:val="hybridMultilevel"/>
    <w:tmpl w:val="096E15DA"/>
    <w:lvl w:ilvl="0" w:tplc="F3A6B5CC">
      <w:start w:val="1"/>
      <w:numFmt w:val="decimal"/>
      <w:lvlText w:val="6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EA2C06"/>
    <w:multiLevelType w:val="hybridMultilevel"/>
    <w:tmpl w:val="D2269092"/>
    <w:lvl w:ilvl="0" w:tplc="BB4AAC74">
      <w:start w:val="1"/>
      <w:numFmt w:val="decimal"/>
      <w:lvlText w:val="2. 3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147B28">
      <w:start w:val="1"/>
      <w:numFmt w:val="decimal"/>
      <w:lvlText w:val="%2."/>
      <w:lvlJc w:val="left"/>
      <w:pPr>
        <w:tabs>
          <w:tab w:val="num" w:pos="1743"/>
        </w:tabs>
        <w:ind w:left="1743" w:hanging="663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44568B"/>
    <w:multiLevelType w:val="hybridMultilevel"/>
    <w:tmpl w:val="9D30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7482D"/>
    <w:multiLevelType w:val="hybridMultilevel"/>
    <w:tmpl w:val="ABF0AAE8"/>
    <w:lvl w:ilvl="0" w:tplc="E18693D4">
      <w:start w:val="1"/>
      <w:numFmt w:val="decimal"/>
      <w:lvlText w:val="3. 3. %1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B45C07"/>
    <w:multiLevelType w:val="hybridMultilevel"/>
    <w:tmpl w:val="AAD2E514"/>
    <w:lvl w:ilvl="0" w:tplc="C08C3FF8">
      <w:start w:val="1"/>
      <w:numFmt w:val="decimal"/>
      <w:lvlText w:val="8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060FD4"/>
    <w:multiLevelType w:val="hybridMultilevel"/>
    <w:tmpl w:val="CF8E1A8C"/>
    <w:lvl w:ilvl="0" w:tplc="1C3C9700">
      <w:start w:val="1"/>
      <w:numFmt w:val="decimal"/>
      <w:lvlText w:val="2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DDB2A30E">
      <w:start w:val="1"/>
      <w:numFmt w:val="decimal"/>
      <w:lvlText w:val="2.%2. "/>
      <w:lvlJc w:val="left"/>
      <w:pPr>
        <w:tabs>
          <w:tab w:val="num" w:pos="1440"/>
        </w:tabs>
        <w:ind w:left="1137" w:hanging="57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850C67"/>
    <w:multiLevelType w:val="hybridMultilevel"/>
    <w:tmpl w:val="AAC01986"/>
    <w:lvl w:ilvl="0" w:tplc="932228CC">
      <w:start w:val="1"/>
      <w:numFmt w:val="decimal"/>
      <w:lvlText w:val="5.%1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1" w:tplc="9D4E5030">
      <w:start w:val="1"/>
      <w:numFmt w:val="decimal"/>
      <w:lvlText w:val="5. 2. %2"/>
      <w:lvlJc w:val="left"/>
      <w:pPr>
        <w:tabs>
          <w:tab w:val="num" w:pos="1080"/>
        </w:tabs>
        <w:ind w:left="1023" w:firstLine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C63E37"/>
    <w:multiLevelType w:val="hybridMultilevel"/>
    <w:tmpl w:val="DCDECF42"/>
    <w:lvl w:ilvl="0" w:tplc="105CE7FA">
      <w:start w:val="1"/>
      <w:numFmt w:val="decimal"/>
      <w:lvlText w:val="6. 2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24"/>
  </w:num>
  <w:num w:numId="5">
    <w:abstractNumId w:val="29"/>
  </w:num>
  <w:num w:numId="6">
    <w:abstractNumId w:val="7"/>
  </w:num>
  <w:num w:numId="7">
    <w:abstractNumId w:val="18"/>
  </w:num>
  <w:num w:numId="8">
    <w:abstractNumId w:val="9"/>
  </w:num>
  <w:num w:numId="9">
    <w:abstractNumId w:val="34"/>
  </w:num>
  <w:num w:numId="10">
    <w:abstractNumId w:val="38"/>
  </w:num>
  <w:num w:numId="11">
    <w:abstractNumId w:val="1"/>
  </w:num>
  <w:num w:numId="12">
    <w:abstractNumId w:val="36"/>
  </w:num>
  <w:num w:numId="13">
    <w:abstractNumId w:val="32"/>
  </w:num>
  <w:num w:numId="14">
    <w:abstractNumId w:val="25"/>
  </w:num>
  <w:num w:numId="15">
    <w:abstractNumId w:val="39"/>
  </w:num>
  <w:num w:numId="16">
    <w:abstractNumId w:val="23"/>
  </w:num>
  <w:num w:numId="17">
    <w:abstractNumId w:val="12"/>
  </w:num>
  <w:num w:numId="18">
    <w:abstractNumId w:val="30"/>
  </w:num>
  <w:num w:numId="19">
    <w:abstractNumId w:val="31"/>
  </w:num>
  <w:num w:numId="20">
    <w:abstractNumId w:val="33"/>
  </w:num>
  <w:num w:numId="21">
    <w:abstractNumId w:val="40"/>
  </w:num>
  <w:num w:numId="22">
    <w:abstractNumId w:val="8"/>
  </w:num>
  <w:num w:numId="23">
    <w:abstractNumId w:val="26"/>
  </w:num>
  <w:num w:numId="24">
    <w:abstractNumId w:val="11"/>
  </w:num>
  <w:num w:numId="25">
    <w:abstractNumId w:val="28"/>
  </w:num>
  <w:num w:numId="26">
    <w:abstractNumId w:val="37"/>
  </w:num>
  <w:num w:numId="27">
    <w:abstractNumId w:val="17"/>
  </w:num>
  <w:num w:numId="28">
    <w:abstractNumId w:val="21"/>
  </w:num>
  <w:num w:numId="29">
    <w:abstractNumId w:val="5"/>
  </w:num>
  <w:num w:numId="30">
    <w:abstractNumId w:val="20"/>
  </w:num>
  <w:num w:numId="31">
    <w:abstractNumId w:val="6"/>
  </w:num>
  <w:num w:numId="32">
    <w:abstractNumId w:val="16"/>
  </w:num>
  <w:num w:numId="33">
    <w:abstractNumId w:val="2"/>
  </w:num>
  <w:num w:numId="34">
    <w:abstractNumId w:val="4"/>
  </w:num>
  <w:num w:numId="35">
    <w:abstractNumId w:val="13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2"/>
  </w:num>
  <w:num w:numId="39">
    <w:abstractNumId w:val="0"/>
  </w:num>
  <w:num w:numId="40">
    <w:abstractNumId w:val="35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65"/>
    <w:rsid w:val="00000F06"/>
    <w:rsid w:val="00002EB4"/>
    <w:rsid w:val="00003FBF"/>
    <w:rsid w:val="00013716"/>
    <w:rsid w:val="00014BD7"/>
    <w:rsid w:val="000151D3"/>
    <w:rsid w:val="000162E9"/>
    <w:rsid w:val="00016816"/>
    <w:rsid w:val="0001762B"/>
    <w:rsid w:val="000203CA"/>
    <w:rsid w:val="0002273A"/>
    <w:rsid w:val="00023905"/>
    <w:rsid w:val="00030F7E"/>
    <w:rsid w:val="000408F2"/>
    <w:rsid w:val="00045A08"/>
    <w:rsid w:val="00050665"/>
    <w:rsid w:val="0005537E"/>
    <w:rsid w:val="000574D0"/>
    <w:rsid w:val="00063BC2"/>
    <w:rsid w:val="00066FCD"/>
    <w:rsid w:val="000724CB"/>
    <w:rsid w:val="00072AF5"/>
    <w:rsid w:val="00072F56"/>
    <w:rsid w:val="0007451C"/>
    <w:rsid w:val="000771D7"/>
    <w:rsid w:val="000774A1"/>
    <w:rsid w:val="0008340E"/>
    <w:rsid w:val="000901A7"/>
    <w:rsid w:val="00091C57"/>
    <w:rsid w:val="00092CDA"/>
    <w:rsid w:val="000957C0"/>
    <w:rsid w:val="00095951"/>
    <w:rsid w:val="000A236C"/>
    <w:rsid w:val="000A45D9"/>
    <w:rsid w:val="000B16F9"/>
    <w:rsid w:val="000B2B2B"/>
    <w:rsid w:val="000B31C1"/>
    <w:rsid w:val="000B53A5"/>
    <w:rsid w:val="000C0262"/>
    <w:rsid w:val="000C2796"/>
    <w:rsid w:val="000C3F5A"/>
    <w:rsid w:val="000C7367"/>
    <w:rsid w:val="000D0F90"/>
    <w:rsid w:val="000D1B17"/>
    <w:rsid w:val="000D3D69"/>
    <w:rsid w:val="000D738F"/>
    <w:rsid w:val="000D7FA0"/>
    <w:rsid w:val="000E0713"/>
    <w:rsid w:val="000E1697"/>
    <w:rsid w:val="000E2E6C"/>
    <w:rsid w:val="000E3B41"/>
    <w:rsid w:val="000E3F4D"/>
    <w:rsid w:val="000E7385"/>
    <w:rsid w:val="000E7B78"/>
    <w:rsid w:val="000F2A4D"/>
    <w:rsid w:val="000F3E3E"/>
    <w:rsid w:val="00100047"/>
    <w:rsid w:val="0010066E"/>
    <w:rsid w:val="00114282"/>
    <w:rsid w:val="00116827"/>
    <w:rsid w:val="00116F46"/>
    <w:rsid w:val="001227C6"/>
    <w:rsid w:val="00123A6C"/>
    <w:rsid w:val="001253EC"/>
    <w:rsid w:val="00132335"/>
    <w:rsid w:val="00133DD5"/>
    <w:rsid w:val="00144746"/>
    <w:rsid w:val="00145E6B"/>
    <w:rsid w:val="00145EBE"/>
    <w:rsid w:val="00147D6C"/>
    <w:rsid w:val="00154CF0"/>
    <w:rsid w:val="00160807"/>
    <w:rsid w:val="001727D1"/>
    <w:rsid w:val="001734EA"/>
    <w:rsid w:val="00173928"/>
    <w:rsid w:val="00176174"/>
    <w:rsid w:val="001833D0"/>
    <w:rsid w:val="00191663"/>
    <w:rsid w:val="0019308B"/>
    <w:rsid w:val="00194C05"/>
    <w:rsid w:val="001A068A"/>
    <w:rsid w:val="001A5309"/>
    <w:rsid w:val="001A597A"/>
    <w:rsid w:val="001A637B"/>
    <w:rsid w:val="001B5DFD"/>
    <w:rsid w:val="001C1B6A"/>
    <w:rsid w:val="001C2DF4"/>
    <w:rsid w:val="001C5322"/>
    <w:rsid w:val="001C783F"/>
    <w:rsid w:val="001D2DFE"/>
    <w:rsid w:val="001D544D"/>
    <w:rsid w:val="001D635C"/>
    <w:rsid w:val="001D6929"/>
    <w:rsid w:val="001E0CE3"/>
    <w:rsid w:val="001E172D"/>
    <w:rsid w:val="001E1761"/>
    <w:rsid w:val="001E41FD"/>
    <w:rsid w:val="001F20DC"/>
    <w:rsid w:val="001F32B6"/>
    <w:rsid w:val="001F78EB"/>
    <w:rsid w:val="001F7EB9"/>
    <w:rsid w:val="002044A6"/>
    <w:rsid w:val="00207F3D"/>
    <w:rsid w:val="00210CE5"/>
    <w:rsid w:val="00214471"/>
    <w:rsid w:val="002238DA"/>
    <w:rsid w:val="00224D15"/>
    <w:rsid w:val="00234371"/>
    <w:rsid w:val="0023546F"/>
    <w:rsid w:val="00240811"/>
    <w:rsid w:val="002416DC"/>
    <w:rsid w:val="00241859"/>
    <w:rsid w:val="00242262"/>
    <w:rsid w:val="00242622"/>
    <w:rsid w:val="0024397A"/>
    <w:rsid w:val="00244F48"/>
    <w:rsid w:val="00245331"/>
    <w:rsid w:val="00246A9A"/>
    <w:rsid w:val="00247B08"/>
    <w:rsid w:val="002504EF"/>
    <w:rsid w:val="00251613"/>
    <w:rsid w:val="00253EF9"/>
    <w:rsid w:val="00255798"/>
    <w:rsid w:val="002559C0"/>
    <w:rsid w:val="0025658B"/>
    <w:rsid w:val="0026224E"/>
    <w:rsid w:val="0026388A"/>
    <w:rsid w:val="00263A79"/>
    <w:rsid w:val="00264776"/>
    <w:rsid w:val="002709BC"/>
    <w:rsid w:val="00272F1E"/>
    <w:rsid w:val="00276623"/>
    <w:rsid w:val="00280A0B"/>
    <w:rsid w:val="00286A5E"/>
    <w:rsid w:val="00287A1B"/>
    <w:rsid w:val="00294BE2"/>
    <w:rsid w:val="00294E8C"/>
    <w:rsid w:val="002A28E6"/>
    <w:rsid w:val="002A30A6"/>
    <w:rsid w:val="002A40F3"/>
    <w:rsid w:val="002B01F4"/>
    <w:rsid w:val="002B0839"/>
    <w:rsid w:val="002B0DE2"/>
    <w:rsid w:val="002B1981"/>
    <w:rsid w:val="002B29DC"/>
    <w:rsid w:val="002B2B9F"/>
    <w:rsid w:val="002B4924"/>
    <w:rsid w:val="002C18F6"/>
    <w:rsid w:val="002C3343"/>
    <w:rsid w:val="002C38DB"/>
    <w:rsid w:val="002C523E"/>
    <w:rsid w:val="002C6AFA"/>
    <w:rsid w:val="002D5256"/>
    <w:rsid w:val="002D5830"/>
    <w:rsid w:val="002D6989"/>
    <w:rsid w:val="002D750C"/>
    <w:rsid w:val="002E0D89"/>
    <w:rsid w:val="002E109A"/>
    <w:rsid w:val="002E22A5"/>
    <w:rsid w:val="002E5C59"/>
    <w:rsid w:val="002F4556"/>
    <w:rsid w:val="002F5EDD"/>
    <w:rsid w:val="00315694"/>
    <w:rsid w:val="00315DFE"/>
    <w:rsid w:val="00323593"/>
    <w:rsid w:val="003329EF"/>
    <w:rsid w:val="00334667"/>
    <w:rsid w:val="00334BCE"/>
    <w:rsid w:val="003351BF"/>
    <w:rsid w:val="00335A40"/>
    <w:rsid w:val="00335FB2"/>
    <w:rsid w:val="0034139B"/>
    <w:rsid w:val="00342DE9"/>
    <w:rsid w:val="003432B9"/>
    <w:rsid w:val="003442EF"/>
    <w:rsid w:val="0034562B"/>
    <w:rsid w:val="00351AD3"/>
    <w:rsid w:val="00353668"/>
    <w:rsid w:val="00357AB5"/>
    <w:rsid w:val="0036307F"/>
    <w:rsid w:val="003656A6"/>
    <w:rsid w:val="00370559"/>
    <w:rsid w:val="00371B74"/>
    <w:rsid w:val="003757FD"/>
    <w:rsid w:val="00376390"/>
    <w:rsid w:val="00380514"/>
    <w:rsid w:val="00382177"/>
    <w:rsid w:val="00383431"/>
    <w:rsid w:val="00383F98"/>
    <w:rsid w:val="00384677"/>
    <w:rsid w:val="003870A4"/>
    <w:rsid w:val="00387377"/>
    <w:rsid w:val="003875F2"/>
    <w:rsid w:val="0039712F"/>
    <w:rsid w:val="003A0C4F"/>
    <w:rsid w:val="003A0D28"/>
    <w:rsid w:val="003A1B73"/>
    <w:rsid w:val="003A3E55"/>
    <w:rsid w:val="003A4546"/>
    <w:rsid w:val="003A6306"/>
    <w:rsid w:val="003A731D"/>
    <w:rsid w:val="003B5AD1"/>
    <w:rsid w:val="003C0B65"/>
    <w:rsid w:val="003C3202"/>
    <w:rsid w:val="003C42B7"/>
    <w:rsid w:val="003C620F"/>
    <w:rsid w:val="003C6BD4"/>
    <w:rsid w:val="003D0922"/>
    <w:rsid w:val="003D19F2"/>
    <w:rsid w:val="003D1EEC"/>
    <w:rsid w:val="003D2AC8"/>
    <w:rsid w:val="003D3923"/>
    <w:rsid w:val="003D3D69"/>
    <w:rsid w:val="003D5EAF"/>
    <w:rsid w:val="003D6762"/>
    <w:rsid w:val="003D70FE"/>
    <w:rsid w:val="003E2465"/>
    <w:rsid w:val="003E4081"/>
    <w:rsid w:val="003E5C54"/>
    <w:rsid w:val="003E5F86"/>
    <w:rsid w:val="00401086"/>
    <w:rsid w:val="00402117"/>
    <w:rsid w:val="004038A1"/>
    <w:rsid w:val="004107CF"/>
    <w:rsid w:val="0041626A"/>
    <w:rsid w:val="00421703"/>
    <w:rsid w:val="00422C65"/>
    <w:rsid w:val="00432A2D"/>
    <w:rsid w:val="00437CEB"/>
    <w:rsid w:val="00440531"/>
    <w:rsid w:val="00451BCE"/>
    <w:rsid w:val="004536E6"/>
    <w:rsid w:val="004610A4"/>
    <w:rsid w:val="0046157F"/>
    <w:rsid w:val="00461D71"/>
    <w:rsid w:val="00464887"/>
    <w:rsid w:val="004668F0"/>
    <w:rsid w:val="00472BE3"/>
    <w:rsid w:val="00474006"/>
    <w:rsid w:val="004748B3"/>
    <w:rsid w:val="00477410"/>
    <w:rsid w:val="00480637"/>
    <w:rsid w:val="00481483"/>
    <w:rsid w:val="00485071"/>
    <w:rsid w:val="00485B1D"/>
    <w:rsid w:val="0049125F"/>
    <w:rsid w:val="00493A7E"/>
    <w:rsid w:val="004940AD"/>
    <w:rsid w:val="00496130"/>
    <w:rsid w:val="004A390E"/>
    <w:rsid w:val="004A475E"/>
    <w:rsid w:val="004A7F0B"/>
    <w:rsid w:val="004C25FE"/>
    <w:rsid w:val="004C5043"/>
    <w:rsid w:val="004C5C15"/>
    <w:rsid w:val="004C5D6E"/>
    <w:rsid w:val="004C7589"/>
    <w:rsid w:val="004C78DC"/>
    <w:rsid w:val="004D018C"/>
    <w:rsid w:val="004D7486"/>
    <w:rsid w:val="004E0ECA"/>
    <w:rsid w:val="004E2353"/>
    <w:rsid w:val="004E3A66"/>
    <w:rsid w:val="004E3CDA"/>
    <w:rsid w:val="004E7127"/>
    <w:rsid w:val="004E79EF"/>
    <w:rsid w:val="004F381B"/>
    <w:rsid w:val="004F6189"/>
    <w:rsid w:val="00505B0A"/>
    <w:rsid w:val="00505BEF"/>
    <w:rsid w:val="005131A5"/>
    <w:rsid w:val="00513852"/>
    <w:rsid w:val="00513C80"/>
    <w:rsid w:val="00516395"/>
    <w:rsid w:val="00516C5A"/>
    <w:rsid w:val="005203E3"/>
    <w:rsid w:val="0052178E"/>
    <w:rsid w:val="005226EA"/>
    <w:rsid w:val="005246D8"/>
    <w:rsid w:val="00526B2B"/>
    <w:rsid w:val="0053476F"/>
    <w:rsid w:val="00536951"/>
    <w:rsid w:val="005428E8"/>
    <w:rsid w:val="00542F7D"/>
    <w:rsid w:val="00543A25"/>
    <w:rsid w:val="005461A4"/>
    <w:rsid w:val="00552589"/>
    <w:rsid w:val="00553BB5"/>
    <w:rsid w:val="0055620D"/>
    <w:rsid w:val="005574F1"/>
    <w:rsid w:val="0056295C"/>
    <w:rsid w:val="00563AB5"/>
    <w:rsid w:val="005672B5"/>
    <w:rsid w:val="0056744F"/>
    <w:rsid w:val="00573106"/>
    <w:rsid w:val="00580DD7"/>
    <w:rsid w:val="005836F7"/>
    <w:rsid w:val="00585E7A"/>
    <w:rsid w:val="00591AB8"/>
    <w:rsid w:val="005A1395"/>
    <w:rsid w:val="005A1A26"/>
    <w:rsid w:val="005A20C0"/>
    <w:rsid w:val="005A371A"/>
    <w:rsid w:val="005A67A7"/>
    <w:rsid w:val="005B3A37"/>
    <w:rsid w:val="005B41A4"/>
    <w:rsid w:val="005B4CE4"/>
    <w:rsid w:val="005B7E71"/>
    <w:rsid w:val="005C40B9"/>
    <w:rsid w:val="005C6AA1"/>
    <w:rsid w:val="005D065C"/>
    <w:rsid w:val="005D0F4C"/>
    <w:rsid w:val="005D2096"/>
    <w:rsid w:val="005D3579"/>
    <w:rsid w:val="005E0184"/>
    <w:rsid w:val="005E2B33"/>
    <w:rsid w:val="005F0EC2"/>
    <w:rsid w:val="005F2892"/>
    <w:rsid w:val="005F29B4"/>
    <w:rsid w:val="005F50BE"/>
    <w:rsid w:val="005F6802"/>
    <w:rsid w:val="006000AF"/>
    <w:rsid w:val="00600EB9"/>
    <w:rsid w:val="006031E3"/>
    <w:rsid w:val="00617303"/>
    <w:rsid w:val="006175C5"/>
    <w:rsid w:val="0062074C"/>
    <w:rsid w:val="006222DE"/>
    <w:rsid w:val="00630BA8"/>
    <w:rsid w:val="0063411C"/>
    <w:rsid w:val="00635307"/>
    <w:rsid w:val="00636F43"/>
    <w:rsid w:val="006411E1"/>
    <w:rsid w:val="00642AE6"/>
    <w:rsid w:val="00644133"/>
    <w:rsid w:val="00644AA2"/>
    <w:rsid w:val="0064644E"/>
    <w:rsid w:val="006502F4"/>
    <w:rsid w:val="00652EC3"/>
    <w:rsid w:val="00663357"/>
    <w:rsid w:val="00664662"/>
    <w:rsid w:val="0066557B"/>
    <w:rsid w:val="006666EB"/>
    <w:rsid w:val="00670159"/>
    <w:rsid w:val="00671718"/>
    <w:rsid w:val="00671A17"/>
    <w:rsid w:val="00672001"/>
    <w:rsid w:val="00672559"/>
    <w:rsid w:val="00676C04"/>
    <w:rsid w:val="0068072A"/>
    <w:rsid w:val="0068127B"/>
    <w:rsid w:val="00681F47"/>
    <w:rsid w:val="006822DA"/>
    <w:rsid w:val="00683A42"/>
    <w:rsid w:val="00684762"/>
    <w:rsid w:val="00685246"/>
    <w:rsid w:val="00685DD4"/>
    <w:rsid w:val="00687331"/>
    <w:rsid w:val="00687957"/>
    <w:rsid w:val="006902FB"/>
    <w:rsid w:val="00694979"/>
    <w:rsid w:val="00696A0D"/>
    <w:rsid w:val="00697EDD"/>
    <w:rsid w:val="006A1B4B"/>
    <w:rsid w:val="006A261B"/>
    <w:rsid w:val="006B0624"/>
    <w:rsid w:val="006B3A6E"/>
    <w:rsid w:val="006B4A5E"/>
    <w:rsid w:val="006C4991"/>
    <w:rsid w:val="006D2F8F"/>
    <w:rsid w:val="006D5F13"/>
    <w:rsid w:val="006D7E1D"/>
    <w:rsid w:val="006D7E5C"/>
    <w:rsid w:val="006E07C3"/>
    <w:rsid w:val="006E4C6D"/>
    <w:rsid w:val="006E6A9B"/>
    <w:rsid w:val="006E6BF0"/>
    <w:rsid w:val="006E723C"/>
    <w:rsid w:val="006F0BA0"/>
    <w:rsid w:val="006F41DE"/>
    <w:rsid w:val="006F576F"/>
    <w:rsid w:val="006F5A8D"/>
    <w:rsid w:val="006F5EE9"/>
    <w:rsid w:val="00707AE2"/>
    <w:rsid w:val="0071139F"/>
    <w:rsid w:val="00715E42"/>
    <w:rsid w:val="0071748A"/>
    <w:rsid w:val="007242CD"/>
    <w:rsid w:val="007244D0"/>
    <w:rsid w:val="0072647E"/>
    <w:rsid w:val="007279E8"/>
    <w:rsid w:val="007361A1"/>
    <w:rsid w:val="007371A8"/>
    <w:rsid w:val="00737B8A"/>
    <w:rsid w:val="00737E76"/>
    <w:rsid w:val="00741798"/>
    <w:rsid w:val="00741D41"/>
    <w:rsid w:val="00744317"/>
    <w:rsid w:val="007515EA"/>
    <w:rsid w:val="007535A0"/>
    <w:rsid w:val="00755006"/>
    <w:rsid w:val="00757497"/>
    <w:rsid w:val="007608BA"/>
    <w:rsid w:val="00761766"/>
    <w:rsid w:val="007634A7"/>
    <w:rsid w:val="00767516"/>
    <w:rsid w:val="007711E3"/>
    <w:rsid w:val="007744FA"/>
    <w:rsid w:val="0078011A"/>
    <w:rsid w:val="00782C4C"/>
    <w:rsid w:val="00787B1E"/>
    <w:rsid w:val="0079764A"/>
    <w:rsid w:val="00797FEE"/>
    <w:rsid w:val="007A165B"/>
    <w:rsid w:val="007A213E"/>
    <w:rsid w:val="007A2F3D"/>
    <w:rsid w:val="007A32F5"/>
    <w:rsid w:val="007A678C"/>
    <w:rsid w:val="007A79C3"/>
    <w:rsid w:val="007A7B27"/>
    <w:rsid w:val="007B1832"/>
    <w:rsid w:val="007B2739"/>
    <w:rsid w:val="007B680D"/>
    <w:rsid w:val="007C0F06"/>
    <w:rsid w:val="007C0F25"/>
    <w:rsid w:val="007C2200"/>
    <w:rsid w:val="007C3E90"/>
    <w:rsid w:val="007C4ECE"/>
    <w:rsid w:val="007C7A31"/>
    <w:rsid w:val="007D0742"/>
    <w:rsid w:val="007D14CE"/>
    <w:rsid w:val="007D464C"/>
    <w:rsid w:val="007D7772"/>
    <w:rsid w:val="007D79F8"/>
    <w:rsid w:val="007E13B2"/>
    <w:rsid w:val="007F0238"/>
    <w:rsid w:val="007F247C"/>
    <w:rsid w:val="007F3A5A"/>
    <w:rsid w:val="007F5DE1"/>
    <w:rsid w:val="00800416"/>
    <w:rsid w:val="00801614"/>
    <w:rsid w:val="00806124"/>
    <w:rsid w:val="008062E0"/>
    <w:rsid w:val="00807E32"/>
    <w:rsid w:val="008100E9"/>
    <w:rsid w:val="00812369"/>
    <w:rsid w:val="0081390F"/>
    <w:rsid w:val="00813F62"/>
    <w:rsid w:val="00815687"/>
    <w:rsid w:val="00816761"/>
    <w:rsid w:val="00816790"/>
    <w:rsid w:val="008179B9"/>
    <w:rsid w:val="00820004"/>
    <w:rsid w:val="008229BC"/>
    <w:rsid w:val="00823AB3"/>
    <w:rsid w:val="0082407F"/>
    <w:rsid w:val="00832335"/>
    <w:rsid w:val="00841B79"/>
    <w:rsid w:val="008437A1"/>
    <w:rsid w:val="00844ED8"/>
    <w:rsid w:val="0084542C"/>
    <w:rsid w:val="008463AC"/>
    <w:rsid w:val="00847176"/>
    <w:rsid w:val="00847E7E"/>
    <w:rsid w:val="008534E4"/>
    <w:rsid w:val="00854838"/>
    <w:rsid w:val="00854F2E"/>
    <w:rsid w:val="00856BDA"/>
    <w:rsid w:val="00861EBD"/>
    <w:rsid w:val="00865843"/>
    <w:rsid w:val="00866E12"/>
    <w:rsid w:val="008749E7"/>
    <w:rsid w:val="00876CA1"/>
    <w:rsid w:val="00881B1C"/>
    <w:rsid w:val="00885DFC"/>
    <w:rsid w:val="00892C48"/>
    <w:rsid w:val="008A046B"/>
    <w:rsid w:val="008A3175"/>
    <w:rsid w:val="008A3DBC"/>
    <w:rsid w:val="008A414F"/>
    <w:rsid w:val="008A6DB9"/>
    <w:rsid w:val="008A73E9"/>
    <w:rsid w:val="008A7DCF"/>
    <w:rsid w:val="008B1C89"/>
    <w:rsid w:val="008B3A04"/>
    <w:rsid w:val="008B41EA"/>
    <w:rsid w:val="008B5AFD"/>
    <w:rsid w:val="008B72DE"/>
    <w:rsid w:val="008C0ABB"/>
    <w:rsid w:val="008C11BF"/>
    <w:rsid w:val="008C1F75"/>
    <w:rsid w:val="008C3560"/>
    <w:rsid w:val="008C64ED"/>
    <w:rsid w:val="008D0446"/>
    <w:rsid w:val="008D0B9D"/>
    <w:rsid w:val="008D0CA1"/>
    <w:rsid w:val="008D4233"/>
    <w:rsid w:val="008D5AE5"/>
    <w:rsid w:val="008E05C7"/>
    <w:rsid w:val="008E5C9F"/>
    <w:rsid w:val="008E6661"/>
    <w:rsid w:val="008F09F0"/>
    <w:rsid w:val="008F1C18"/>
    <w:rsid w:val="008F25D8"/>
    <w:rsid w:val="008F7E20"/>
    <w:rsid w:val="0090176B"/>
    <w:rsid w:val="009019E7"/>
    <w:rsid w:val="00903356"/>
    <w:rsid w:val="00903ABA"/>
    <w:rsid w:val="00904A51"/>
    <w:rsid w:val="009111F4"/>
    <w:rsid w:val="00911249"/>
    <w:rsid w:val="00911DC1"/>
    <w:rsid w:val="009130C1"/>
    <w:rsid w:val="0091352D"/>
    <w:rsid w:val="00913608"/>
    <w:rsid w:val="00913887"/>
    <w:rsid w:val="009144E7"/>
    <w:rsid w:val="00915D79"/>
    <w:rsid w:val="00915E88"/>
    <w:rsid w:val="00916130"/>
    <w:rsid w:val="00920F2B"/>
    <w:rsid w:val="0093578A"/>
    <w:rsid w:val="00940439"/>
    <w:rsid w:val="00940573"/>
    <w:rsid w:val="00940EF0"/>
    <w:rsid w:val="00942D3A"/>
    <w:rsid w:val="00943C43"/>
    <w:rsid w:val="009465B6"/>
    <w:rsid w:val="00951633"/>
    <w:rsid w:val="00954262"/>
    <w:rsid w:val="00954ABD"/>
    <w:rsid w:val="009568E9"/>
    <w:rsid w:val="00957DF1"/>
    <w:rsid w:val="009602C0"/>
    <w:rsid w:val="00960EFC"/>
    <w:rsid w:val="00964AB3"/>
    <w:rsid w:val="0097557E"/>
    <w:rsid w:val="00975D52"/>
    <w:rsid w:val="009771E8"/>
    <w:rsid w:val="00981727"/>
    <w:rsid w:val="009838EF"/>
    <w:rsid w:val="00984DE3"/>
    <w:rsid w:val="0098545A"/>
    <w:rsid w:val="00985CB3"/>
    <w:rsid w:val="00986F14"/>
    <w:rsid w:val="00990B49"/>
    <w:rsid w:val="0099222E"/>
    <w:rsid w:val="00992A9F"/>
    <w:rsid w:val="0099505D"/>
    <w:rsid w:val="009950E9"/>
    <w:rsid w:val="00996E4C"/>
    <w:rsid w:val="009A0F81"/>
    <w:rsid w:val="009A2FBA"/>
    <w:rsid w:val="009A4302"/>
    <w:rsid w:val="009A7B45"/>
    <w:rsid w:val="009B142B"/>
    <w:rsid w:val="009B30D4"/>
    <w:rsid w:val="009B455A"/>
    <w:rsid w:val="009B4AC0"/>
    <w:rsid w:val="009B6159"/>
    <w:rsid w:val="009C4C3B"/>
    <w:rsid w:val="009D14B5"/>
    <w:rsid w:val="009D6F4A"/>
    <w:rsid w:val="009E41D5"/>
    <w:rsid w:val="009E5473"/>
    <w:rsid w:val="009E6B0C"/>
    <w:rsid w:val="009F0112"/>
    <w:rsid w:val="009F2D68"/>
    <w:rsid w:val="009F7147"/>
    <w:rsid w:val="00A0012E"/>
    <w:rsid w:val="00A00D16"/>
    <w:rsid w:val="00A013FF"/>
    <w:rsid w:val="00A07C56"/>
    <w:rsid w:val="00A10D69"/>
    <w:rsid w:val="00A141C8"/>
    <w:rsid w:val="00A154AF"/>
    <w:rsid w:val="00A1591F"/>
    <w:rsid w:val="00A21497"/>
    <w:rsid w:val="00A246EF"/>
    <w:rsid w:val="00A25462"/>
    <w:rsid w:val="00A26A9D"/>
    <w:rsid w:val="00A306D5"/>
    <w:rsid w:val="00A413C0"/>
    <w:rsid w:val="00A503A4"/>
    <w:rsid w:val="00A50E4C"/>
    <w:rsid w:val="00A510F0"/>
    <w:rsid w:val="00A52551"/>
    <w:rsid w:val="00A5375F"/>
    <w:rsid w:val="00A53862"/>
    <w:rsid w:val="00A53FE8"/>
    <w:rsid w:val="00A54DBD"/>
    <w:rsid w:val="00A55F7B"/>
    <w:rsid w:val="00A62246"/>
    <w:rsid w:val="00A62D47"/>
    <w:rsid w:val="00A63576"/>
    <w:rsid w:val="00A648BE"/>
    <w:rsid w:val="00A6520A"/>
    <w:rsid w:val="00A67DB9"/>
    <w:rsid w:val="00A731C3"/>
    <w:rsid w:val="00A74251"/>
    <w:rsid w:val="00A803E2"/>
    <w:rsid w:val="00A85A38"/>
    <w:rsid w:val="00A86E30"/>
    <w:rsid w:val="00A870E6"/>
    <w:rsid w:val="00A90F15"/>
    <w:rsid w:val="00A918FB"/>
    <w:rsid w:val="00A949DF"/>
    <w:rsid w:val="00AA221C"/>
    <w:rsid w:val="00AA303B"/>
    <w:rsid w:val="00AA39C8"/>
    <w:rsid w:val="00AA3C26"/>
    <w:rsid w:val="00AA6F29"/>
    <w:rsid w:val="00AA741A"/>
    <w:rsid w:val="00AB0311"/>
    <w:rsid w:val="00AB05D6"/>
    <w:rsid w:val="00AB2061"/>
    <w:rsid w:val="00AB38FE"/>
    <w:rsid w:val="00AB4330"/>
    <w:rsid w:val="00AC0AB6"/>
    <w:rsid w:val="00AC1FA1"/>
    <w:rsid w:val="00AC5DE7"/>
    <w:rsid w:val="00AD19E5"/>
    <w:rsid w:val="00AD2B4F"/>
    <w:rsid w:val="00AD2E35"/>
    <w:rsid w:val="00AE7441"/>
    <w:rsid w:val="00AF1B68"/>
    <w:rsid w:val="00B0183C"/>
    <w:rsid w:val="00B018D5"/>
    <w:rsid w:val="00B03561"/>
    <w:rsid w:val="00B04BD8"/>
    <w:rsid w:val="00B04EC5"/>
    <w:rsid w:val="00B1527B"/>
    <w:rsid w:val="00B16F27"/>
    <w:rsid w:val="00B17F59"/>
    <w:rsid w:val="00B202C6"/>
    <w:rsid w:val="00B2207B"/>
    <w:rsid w:val="00B27B15"/>
    <w:rsid w:val="00B318DC"/>
    <w:rsid w:val="00B3386E"/>
    <w:rsid w:val="00B33AD2"/>
    <w:rsid w:val="00B374A0"/>
    <w:rsid w:val="00B3798C"/>
    <w:rsid w:val="00B419AC"/>
    <w:rsid w:val="00B446B9"/>
    <w:rsid w:val="00B514C4"/>
    <w:rsid w:val="00B52685"/>
    <w:rsid w:val="00B5274F"/>
    <w:rsid w:val="00B53D97"/>
    <w:rsid w:val="00B54EE7"/>
    <w:rsid w:val="00B611EE"/>
    <w:rsid w:val="00B63B3D"/>
    <w:rsid w:val="00B6401A"/>
    <w:rsid w:val="00B66877"/>
    <w:rsid w:val="00B66B34"/>
    <w:rsid w:val="00B66FD3"/>
    <w:rsid w:val="00B7484B"/>
    <w:rsid w:val="00B77820"/>
    <w:rsid w:val="00B77F26"/>
    <w:rsid w:val="00B80CC9"/>
    <w:rsid w:val="00B81EE2"/>
    <w:rsid w:val="00B820B5"/>
    <w:rsid w:val="00B91794"/>
    <w:rsid w:val="00B924B7"/>
    <w:rsid w:val="00BA0248"/>
    <w:rsid w:val="00BA078F"/>
    <w:rsid w:val="00BA4904"/>
    <w:rsid w:val="00BB07AB"/>
    <w:rsid w:val="00BB0DF0"/>
    <w:rsid w:val="00BB385E"/>
    <w:rsid w:val="00BD2E95"/>
    <w:rsid w:val="00BD4BFA"/>
    <w:rsid w:val="00BE5D1E"/>
    <w:rsid w:val="00BE7D67"/>
    <w:rsid w:val="00BF11C8"/>
    <w:rsid w:val="00BF199E"/>
    <w:rsid w:val="00BF27B2"/>
    <w:rsid w:val="00BF76EE"/>
    <w:rsid w:val="00C02EC3"/>
    <w:rsid w:val="00C10559"/>
    <w:rsid w:val="00C10CCC"/>
    <w:rsid w:val="00C131A5"/>
    <w:rsid w:val="00C14018"/>
    <w:rsid w:val="00C17E8A"/>
    <w:rsid w:val="00C20CA6"/>
    <w:rsid w:val="00C224DD"/>
    <w:rsid w:val="00C33378"/>
    <w:rsid w:val="00C35C94"/>
    <w:rsid w:val="00C4152B"/>
    <w:rsid w:val="00C425FF"/>
    <w:rsid w:val="00C46FFE"/>
    <w:rsid w:val="00C47FDB"/>
    <w:rsid w:val="00C5071D"/>
    <w:rsid w:val="00C50889"/>
    <w:rsid w:val="00C509B9"/>
    <w:rsid w:val="00C50EDD"/>
    <w:rsid w:val="00C51799"/>
    <w:rsid w:val="00C5238F"/>
    <w:rsid w:val="00C55139"/>
    <w:rsid w:val="00C55204"/>
    <w:rsid w:val="00C560AB"/>
    <w:rsid w:val="00C60FBD"/>
    <w:rsid w:val="00C63382"/>
    <w:rsid w:val="00C72217"/>
    <w:rsid w:val="00C74F9D"/>
    <w:rsid w:val="00C76239"/>
    <w:rsid w:val="00C828AB"/>
    <w:rsid w:val="00C82BA7"/>
    <w:rsid w:val="00C84476"/>
    <w:rsid w:val="00C87AB8"/>
    <w:rsid w:val="00C9175F"/>
    <w:rsid w:val="00C95F85"/>
    <w:rsid w:val="00CA1770"/>
    <w:rsid w:val="00CA194F"/>
    <w:rsid w:val="00CA2120"/>
    <w:rsid w:val="00CB0ABA"/>
    <w:rsid w:val="00CB397D"/>
    <w:rsid w:val="00CB4068"/>
    <w:rsid w:val="00CB4B5B"/>
    <w:rsid w:val="00CB6FA0"/>
    <w:rsid w:val="00CC3C9F"/>
    <w:rsid w:val="00CC5C44"/>
    <w:rsid w:val="00CC5E5D"/>
    <w:rsid w:val="00CD60B2"/>
    <w:rsid w:val="00CD678E"/>
    <w:rsid w:val="00CD6846"/>
    <w:rsid w:val="00CE2745"/>
    <w:rsid w:val="00CE4603"/>
    <w:rsid w:val="00CE4FC1"/>
    <w:rsid w:val="00CF21D3"/>
    <w:rsid w:val="00CF6943"/>
    <w:rsid w:val="00D00CF1"/>
    <w:rsid w:val="00D02D75"/>
    <w:rsid w:val="00D0386A"/>
    <w:rsid w:val="00D1227C"/>
    <w:rsid w:val="00D13475"/>
    <w:rsid w:val="00D14225"/>
    <w:rsid w:val="00D1690B"/>
    <w:rsid w:val="00D24F2E"/>
    <w:rsid w:val="00D26167"/>
    <w:rsid w:val="00D30581"/>
    <w:rsid w:val="00D32497"/>
    <w:rsid w:val="00D40F9B"/>
    <w:rsid w:val="00D44939"/>
    <w:rsid w:val="00D4588B"/>
    <w:rsid w:val="00D47764"/>
    <w:rsid w:val="00D51841"/>
    <w:rsid w:val="00D52347"/>
    <w:rsid w:val="00D53AEC"/>
    <w:rsid w:val="00D67875"/>
    <w:rsid w:val="00D7321E"/>
    <w:rsid w:val="00D73BEE"/>
    <w:rsid w:val="00D76913"/>
    <w:rsid w:val="00D77B8C"/>
    <w:rsid w:val="00D80EC4"/>
    <w:rsid w:val="00D81167"/>
    <w:rsid w:val="00D84605"/>
    <w:rsid w:val="00D85236"/>
    <w:rsid w:val="00D86086"/>
    <w:rsid w:val="00D87060"/>
    <w:rsid w:val="00D879C0"/>
    <w:rsid w:val="00D90787"/>
    <w:rsid w:val="00D90F82"/>
    <w:rsid w:val="00D91287"/>
    <w:rsid w:val="00D920B5"/>
    <w:rsid w:val="00D92780"/>
    <w:rsid w:val="00D94254"/>
    <w:rsid w:val="00D961FF"/>
    <w:rsid w:val="00D96B18"/>
    <w:rsid w:val="00D96FE3"/>
    <w:rsid w:val="00DA21E5"/>
    <w:rsid w:val="00DB0039"/>
    <w:rsid w:val="00DB26AB"/>
    <w:rsid w:val="00DB714B"/>
    <w:rsid w:val="00DC0250"/>
    <w:rsid w:val="00DC08D8"/>
    <w:rsid w:val="00DC0A78"/>
    <w:rsid w:val="00DC298A"/>
    <w:rsid w:val="00DD2803"/>
    <w:rsid w:val="00DD3178"/>
    <w:rsid w:val="00DD4E93"/>
    <w:rsid w:val="00DD564D"/>
    <w:rsid w:val="00DD631A"/>
    <w:rsid w:val="00DE1613"/>
    <w:rsid w:val="00DE1622"/>
    <w:rsid w:val="00DE4BD6"/>
    <w:rsid w:val="00DE5ADA"/>
    <w:rsid w:val="00E007F8"/>
    <w:rsid w:val="00E01067"/>
    <w:rsid w:val="00E013D4"/>
    <w:rsid w:val="00E0319E"/>
    <w:rsid w:val="00E20825"/>
    <w:rsid w:val="00E20F1C"/>
    <w:rsid w:val="00E25E7B"/>
    <w:rsid w:val="00E25FBF"/>
    <w:rsid w:val="00E27C68"/>
    <w:rsid w:val="00E42DB6"/>
    <w:rsid w:val="00E5314D"/>
    <w:rsid w:val="00E53191"/>
    <w:rsid w:val="00E538D1"/>
    <w:rsid w:val="00E546D9"/>
    <w:rsid w:val="00E553CB"/>
    <w:rsid w:val="00E55D0A"/>
    <w:rsid w:val="00E5683E"/>
    <w:rsid w:val="00E628F6"/>
    <w:rsid w:val="00E63DEB"/>
    <w:rsid w:val="00E67881"/>
    <w:rsid w:val="00E72AF1"/>
    <w:rsid w:val="00E73834"/>
    <w:rsid w:val="00E74DF9"/>
    <w:rsid w:val="00E83ADE"/>
    <w:rsid w:val="00E85EEB"/>
    <w:rsid w:val="00E91245"/>
    <w:rsid w:val="00E91307"/>
    <w:rsid w:val="00E91A9C"/>
    <w:rsid w:val="00E95CF3"/>
    <w:rsid w:val="00E96DB8"/>
    <w:rsid w:val="00EA1FAF"/>
    <w:rsid w:val="00EA57D8"/>
    <w:rsid w:val="00EB7EC8"/>
    <w:rsid w:val="00EC16FC"/>
    <w:rsid w:val="00EC3D2B"/>
    <w:rsid w:val="00ED1893"/>
    <w:rsid w:val="00ED2BB8"/>
    <w:rsid w:val="00ED2DD6"/>
    <w:rsid w:val="00ED414F"/>
    <w:rsid w:val="00EE26E9"/>
    <w:rsid w:val="00EE450E"/>
    <w:rsid w:val="00EF1478"/>
    <w:rsid w:val="00EF1A4D"/>
    <w:rsid w:val="00EF23BE"/>
    <w:rsid w:val="00EF3894"/>
    <w:rsid w:val="00F0603C"/>
    <w:rsid w:val="00F2097F"/>
    <w:rsid w:val="00F232E0"/>
    <w:rsid w:val="00F246FD"/>
    <w:rsid w:val="00F25593"/>
    <w:rsid w:val="00F25632"/>
    <w:rsid w:val="00F257DF"/>
    <w:rsid w:val="00F30E4D"/>
    <w:rsid w:val="00F322F9"/>
    <w:rsid w:val="00F35609"/>
    <w:rsid w:val="00F4131C"/>
    <w:rsid w:val="00F53A9D"/>
    <w:rsid w:val="00F604B9"/>
    <w:rsid w:val="00F65705"/>
    <w:rsid w:val="00F70006"/>
    <w:rsid w:val="00F73A94"/>
    <w:rsid w:val="00F74FBA"/>
    <w:rsid w:val="00F77E8B"/>
    <w:rsid w:val="00F84235"/>
    <w:rsid w:val="00F8478A"/>
    <w:rsid w:val="00F90C90"/>
    <w:rsid w:val="00F93F15"/>
    <w:rsid w:val="00F977D6"/>
    <w:rsid w:val="00FA04E7"/>
    <w:rsid w:val="00FA432C"/>
    <w:rsid w:val="00FA4CD6"/>
    <w:rsid w:val="00FB0533"/>
    <w:rsid w:val="00FB05C1"/>
    <w:rsid w:val="00FB2B3D"/>
    <w:rsid w:val="00FB350B"/>
    <w:rsid w:val="00FB5196"/>
    <w:rsid w:val="00FB6C56"/>
    <w:rsid w:val="00FB70DD"/>
    <w:rsid w:val="00FC17B3"/>
    <w:rsid w:val="00FC210B"/>
    <w:rsid w:val="00FC3761"/>
    <w:rsid w:val="00FC66E6"/>
    <w:rsid w:val="00FD08BA"/>
    <w:rsid w:val="00FD26CB"/>
    <w:rsid w:val="00FD541E"/>
    <w:rsid w:val="00FD73AA"/>
    <w:rsid w:val="00FE108C"/>
    <w:rsid w:val="00FF1D4E"/>
    <w:rsid w:val="00FF3D4B"/>
    <w:rsid w:val="00FF6CDB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46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E2465"/>
    <w:pPr>
      <w:keepNext/>
      <w:ind w:right="-574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E24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2465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3E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numbering" w:styleId="111111">
    <w:name w:val="Outline List 2"/>
    <w:basedOn w:val="a2"/>
    <w:rsid w:val="003E2465"/>
    <w:pPr>
      <w:numPr>
        <w:numId w:val="3"/>
      </w:numPr>
    </w:pPr>
  </w:style>
  <w:style w:type="paragraph" w:customStyle="1" w:styleId="a4">
    <w:name w:val="Знак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"/>
    <w:basedOn w:val="a"/>
    <w:rsid w:val="003E246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 Знак Знак Знак Знак Знак3"/>
    <w:basedOn w:val="a"/>
    <w:rsid w:val="003E24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msonormal0">
    <w:name w:val="msonormal"/>
    <w:basedOn w:val="a0"/>
    <w:rsid w:val="003E2465"/>
  </w:style>
  <w:style w:type="character" w:styleId="a6">
    <w:name w:val="Strong"/>
    <w:qFormat/>
    <w:rsid w:val="003E2465"/>
    <w:rPr>
      <w:b/>
      <w:bCs/>
    </w:rPr>
  </w:style>
  <w:style w:type="paragraph" w:styleId="a7">
    <w:name w:val="Body Text Indent"/>
    <w:basedOn w:val="a"/>
    <w:link w:val="a8"/>
    <w:rsid w:val="003E2465"/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3"/>
    <w:basedOn w:val="a"/>
    <w:link w:val="33"/>
    <w:rsid w:val="003E2465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0"/>
    <w:link w:val="32"/>
    <w:rsid w:val="003E2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Шапка (герб)"/>
    <w:basedOn w:val="a"/>
    <w:rsid w:val="003E2465"/>
    <w:pPr>
      <w:jc w:val="right"/>
    </w:pPr>
    <w:rPr>
      <w:rFonts w:ascii="Century Schoolbook" w:hAnsi="Century Schoolbook"/>
      <w:szCs w:val="20"/>
    </w:rPr>
  </w:style>
  <w:style w:type="character" w:styleId="aa">
    <w:name w:val="page number"/>
    <w:basedOn w:val="a0"/>
    <w:rsid w:val="003E2465"/>
  </w:style>
  <w:style w:type="paragraph" w:customStyle="1" w:styleId="ConsTitle">
    <w:name w:val="ConsTitle"/>
    <w:rsid w:val="003E246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3E2465"/>
    <w:pPr>
      <w:ind w:left="36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E2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3E246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E2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3E246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E246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rsid w:val="003E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E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 Знак Знак Знак Знак Знак Знак Знак Знак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3E2465"/>
  </w:style>
  <w:style w:type="paragraph" w:styleId="af2">
    <w:name w:val="Normal (Web)"/>
    <w:basedOn w:val="a"/>
    <w:rsid w:val="003E2465"/>
    <w:pPr>
      <w:spacing w:before="13" w:after="13"/>
    </w:pPr>
    <w:rPr>
      <w:sz w:val="20"/>
      <w:szCs w:val="20"/>
    </w:rPr>
  </w:style>
  <w:style w:type="paragraph" w:styleId="af3">
    <w:name w:val="caption"/>
    <w:basedOn w:val="a"/>
    <w:next w:val="a"/>
    <w:qFormat/>
    <w:rsid w:val="003E2465"/>
    <w:pPr>
      <w:ind w:left="-426" w:right="-574" w:hanging="1374"/>
      <w:jc w:val="center"/>
      <w:outlineLvl w:val="0"/>
    </w:pPr>
    <w:rPr>
      <w:b/>
      <w:sz w:val="28"/>
      <w:szCs w:val="20"/>
    </w:rPr>
  </w:style>
  <w:style w:type="paragraph" w:styleId="af4">
    <w:name w:val="Body Text"/>
    <w:basedOn w:val="a"/>
    <w:link w:val="af5"/>
    <w:uiPriority w:val="99"/>
    <w:rsid w:val="003E246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3E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24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annotation reference"/>
    <w:rsid w:val="003E2465"/>
    <w:rPr>
      <w:sz w:val="16"/>
      <w:szCs w:val="16"/>
    </w:rPr>
  </w:style>
  <w:style w:type="paragraph" w:styleId="af7">
    <w:name w:val="annotation text"/>
    <w:basedOn w:val="a"/>
    <w:link w:val="af8"/>
    <w:rsid w:val="003E2465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3E2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3E2465"/>
    <w:rPr>
      <w:b/>
      <w:bCs/>
    </w:rPr>
  </w:style>
  <w:style w:type="character" w:customStyle="1" w:styleId="afa">
    <w:name w:val="Тема примечания Знак"/>
    <w:basedOn w:val="af8"/>
    <w:link w:val="af9"/>
    <w:rsid w:val="003E24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3E2465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paragraph" w:styleId="afc">
    <w:name w:val="Revision"/>
    <w:hidden/>
    <w:uiPriority w:val="99"/>
    <w:semiHidden/>
    <w:rsid w:val="003E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 Знак Знак Знак Знак Знак Знак Знак Знак2"/>
    <w:basedOn w:val="a"/>
    <w:rsid w:val="00100047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 Знак Знак Знак Знак Знак2"/>
    <w:basedOn w:val="a"/>
    <w:rsid w:val="00B917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2"/>
    <w:basedOn w:val="a"/>
    <w:rsid w:val="003875F2"/>
    <w:rPr>
      <w:rFonts w:ascii="Verdana" w:hAnsi="Verdana" w:cs="Verdana"/>
      <w:sz w:val="20"/>
      <w:szCs w:val="20"/>
      <w:lang w:val="en-US" w:eastAsia="en-US"/>
    </w:rPr>
  </w:style>
  <w:style w:type="character" w:styleId="afd">
    <w:name w:val="Hyperlink"/>
    <w:rsid w:val="005B3A37"/>
    <w:rPr>
      <w:color w:val="0000FF"/>
      <w:u w:val="single"/>
    </w:rPr>
  </w:style>
  <w:style w:type="paragraph" w:customStyle="1" w:styleId="13">
    <w:name w:val="Знак Знак Знак Знак Знак Знак1"/>
    <w:basedOn w:val="a"/>
    <w:rsid w:val="00C46FF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 Знак Знак Знак Знак Знак Знак Знак Знак Знак Знак1"/>
    <w:basedOn w:val="a"/>
    <w:rsid w:val="00173928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"/>
    <w:rsid w:val="00A648BE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984DE3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"/>
    <w:basedOn w:val="a"/>
    <w:rsid w:val="00000F06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5A20C0"/>
    <w:rPr>
      <w:rFonts w:ascii="Verdana" w:hAnsi="Verdana" w:cs="Verdana"/>
      <w:sz w:val="20"/>
      <w:szCs w:val="20"/>
      <w:lang w:val="en-US" w:eastAsia="en-US"/>
    </w:rPr>
  </w:style>
  <w:style w:type="paragraph" w:styleId="aff">
    <w:name w:val="No Spacing"/>
    <w:uiPriority w:val="1"/>
    <w:qFormat/>
    <w:rsid w:val="00FC66E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17">
    <w:name w:val="Знак1"/>
    <w:basedOn w:val="a"/>
    <w:rsid w:val="00DC08D8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46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E2465"/>
    <w:pPr>
      <w:keepNext/>
      <w:ind w:right="-574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E24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2465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3E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numbering" w:styleId="111111">
    <w:name w:val="Outline List 2"/>
    <w:basedOn w:val="a2"/>
    <w:rsid w:val="003E2465"/>
    <w:pPr>
      <w:numPr>
        <w:numId w:val="3"/>
      </w:numPr>
    </w:pPr>
  </w:style>
  <w:style w:type="paragraph" w:customStyle="1" w:styleId="a4">
    <w:name w:val="Знак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"/>
    <w:basedOn w:val="a"/>
    <w:rsid w:val="003E246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 Знак Знак Знак Знак Знак3"/>
    <w:basedOn w:val="a"/>
    <w:rsid w:val="003E24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msonormal0">
    <w:name w:val="msonormal"/>
    <w:basedOn w:val="a0"/>
    <w:rsid w:val="003E2465"/>
  </w:style>
  <w:style w:type="character" w:styleId="a6">
    <w:name w:val="Strong"/>
    <w:qFormat/>
    <w:rsid w:val="003E2465"/>
    <w:rPr>
      <w:b/>
      <w:bCs/>
    </w:rPr>
  </w:style>
  <w:style w:type="paragraph" w:styleId="a7">
    <w:name w:val="Body Text Indent"/>
    <w:basedOn w:val="a"/>
    <w:link w:val="a8"/>
    <w:rsid w:val="003E2465"/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3"/>
    <w:basedOn w:val="a"/>
    <w:link w:val="33"/>
    <w:rsid w:val="003E2465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0"/>
    <w:link w:val="32"/>
    <w:rsid w:val="003E2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Шапка (герб)"/>
    <w:basedOn w:val="a"/>
    <w:rsid w:val="003E2465"/>
    <w:pPr>
      <w:jc w:val="right"/>
    </w:pPr>
    <w:rPr>
      <w:rFonts w:ascii="Century Schoolbook" w:hAnsi="Century Schoolbook"/>
      <w:szCs w:val="20"/>
    </w:rPr>
  </w:style>
  <w:style w:type="character" w:styleId="aa">
    <w:name w:val="page number"/>
    <w:basedOn w:val="a0"/>
    <w:rsid w:val="003E2465"/>
  </w:style>
  <w:style w:type="paragraph" w:customStyle="1" w:styleId="ConsTitle">
    <w:name w:val="ConsTitle"/>
    <w:rsid w:val="003E246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3E2465"/>
    <w:pPr>
      <w:ind w:left="36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E2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3E246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E2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3E246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E246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rsid w:val="003E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E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 Знак Знак Знак Знак Знак Знак Знак Знак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3E2465"/>
  </w:style>
  <w:style w:type="paragraph" w:styleId="af2">
    <w:name w:val="Normal (Web)"/>
    <w:basedOn w:val="a"/>
    <w:rsid w:val="003E2465"/>
    <w:pPr>
      <w:spacing w:before="13" w:after="13"/>
    </w:pPr>
    <w:rPr>
      <w:sz w:val="20"/>
      <w:szCs w:val="20"/>
    </w:rPr>
  </w:style>
  <w:style w:type="paragraph" w:styleId="af3">
    <w:name w:val="caption"/>
    <w:basedOn w:val="a"/>
    <w:next w:val="a"/>
    <w:qFormat/>
    <w:rsid w:val="003E2465"/>
    <w:pPr>
      <w:ind w:left="-426" w:right="-574" w:hanging="1374"/>
      <w:jc w:val="center"/>
      <w:outlineLvl w:val="0"/>
    </w:pPr>
    <w:rPr>
      <w:b/>
      <w:sz w:val="28"/>
      <w:szCs w:val="20"/>
    </w:rPr>
  </w:style>
  <w:style w:type="paragraph" w:styleId="af4">
    <w:name w:val="Body Text"/>
    <w:basedOn w:val="a"/>
    <w:link w:val="af5"/>
    <w:uiPriority w:val="99"/>
    <w:rsid w:val="003E246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3E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24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annotation reference"/>
    <w:rsid w:val="003E2465"/>
    <w:rPr>
      <w:sz w:val="16"/>
      <w:szCs w:val="16"/>
    </w:rPr>
  </w:style>
  <w:style w:type="paragraph" w:styleId="af7">
    <w:name w:val="annotation text"/>
    <w:basedOn w:val="a"/>
    <w:link w:val="af8"/>
    <w:rsid w:val="003E2465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3E2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3E2465"/>
    <w:rPr>
      <w:b/>
      <w:bCs/>
    </w:rPr>
  </w:style>
  <w:style w:type="character" w:customStyle="1" w:styleId="afa">
    <w:name w:val="Тема примечания Знак"/>
    <w:basedOn w:val="af8"/>
    <w:link w:val="af9"/>
    <w:rsid w:val="003E24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3E2465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paragraph" w:styleId="afc">
    <w:name w:val="Revision"/>
    <w:hidden/>
    <w:uiPriority w:val="99"/>
    <w:semiHidden/>
    <w:rsid w:val="003E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 Знак Знак Знак Знак Знак Знак Знак Знак2"/>
    <w:basedOn w:val="a"/>
    <w:rsid w:val="00100047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 Знак Знак Знак Знак Знак2"/>
    <w:basedOn w:val="a"/>
    <w:rsid w:val="00B917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2"/>
    <w:basedOn w:val="a"/>
    <w:rsid w:val="003875F2"/>
    <w:rPr>
      <w:rFonts w:ascii="Verdana" w:hAnsi="Verdana" w:cs="Verdana"/>
      <w:sz w:val="20"/>
      <w:szCs w:val="20"/>
      <w:lang w:val="en-US" w:eastAsia="en-US"/>
    </w:rPr>
  </w:style>
  <w:style w:type="character" w:styleId="afd">
    <w:name w:val="Hyperlink"/>
    <w:rsid w:val="005B3A37"/>
    <w:rPr>
      <w:color w:val="0000FF"/>
      <w:u w:val="single"/>
    </w:rPr>
  </w:style>
  <w:style w:type="paragraph" w:customStyle="1" w:styleId="13">
    <w:name w:val="Знак Знак Знак Знак Знак Знак1"/>
    <w:basedOn w:val="a"/>
    <w:rsid w:val="00C46FF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 Знак Знак Знак Знак Знак Знак Знак Знак Знак Знак1"/>
    <w:basedOn w:val="a"/>
    <w:rsid w:val="00173928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"/>
    <w:rsid w:val="00A648BE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984DE3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"/>
    <w:basedOn w:val="a"/>
    <w:rsid w:val="00000F06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5A20C0"/>
    <w:rPr>
      <w:rFonts w:ascii="Verdana" w:hAnsi="Verdana" w:cs="Verdana"/>
      <w:sz w:val="20"/>
      <w:szCs w:val="20"/>
      <w:lang w:val="en-US" w:eastAsia="en-US"/>
    </w:rPr>
  </w:style>
  <w:style w:type="paragraph" w:styleId="aff">
    <w:name w:val="No Spacing"/>
    <w:uiPriority w:val="1"/>
    <w:qFormat/>
    <w:rsid w:val="00FC66E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17">
    <w:name w:val="Знак1"/>
    <w:basedOn w:val="a"/>
    <w:rsid w:val="00DC08D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B9761D43C20479916B217D8A85238C5A950D6ED35147E0FAB8F4D3E786CD38l83F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B9761D43C20479916B3F709CE979805A9C5565D6534CB6A6E7AF8EB0l83F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04073-9813-49DF-959F-BFD969A3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4993</TotalTime>
  <Pages>44</Pages>
  <Words>11350</Words>
  <Characters>64701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75900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Елена Владимировна</dc:creator>
  <cp:lastModifiedBy>Давыдова Ольга Ивановна</cp:lastModifiedBy>
  <cp:revision>383</cp:revision>
  <cp:lastPrinted>2015-12-28T01:38:00Z</cp:lastPrinted>
  <dcterms:created xsi:type="dcterms:W3CDTF">2014-12-01T02:22:00Z</dcterms:created>
  <dcterms:modified xsi:type="dcterms:W3CDTF">2017-12-26T00:47:00Z</dcterms:modified>
</cp:coreProperties>
</file>